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1A27" w14:textId="77777777" w:rsidR="00737B9C" w:rsidRDefault="006316A9" w:rsidP="00737B9C">
      <w:pPr>
        <w:rPr>
          <w:rFonts w:ascii="Calibri" w:eastAsia="Calibri" w:hAnsi="Calibri" w:cs="Calibri"/>
          <w:color w:val="1D1D1D"/>
          <w:sz w:val="20"/>
          <w:szCs w:val="20"/>
        </w:rPr>
      </w:pPr>
      <w:r>
        <w:rPr>
          <w:rFonts w:ascii="Calibri" w:eastAsia="Calibri" w:hAnsi="Calibri" w:cs="Calibri"/>
          <w:color w:val="1D1D1D"/>
          <w:sz w:val="20"/>
          <w:szCs w:val="20"/>
        </w:rPr>
        <w:softHyphen/>
      </w:r>
      <w:r w:rsidR="00737B9C">
        <w:rPr>
          <w:rFonts w:asciiTheme="majorHAnsi" w:hAnsiTheme="majorHAnsi" w:cstheme="majorHAnsi"/>
          <w:b/>
          <w:bCs/>
          <w:noProof/>
          <w:color w:val="FF0000"/>
        </w:rPr>
        <w:drawing>
          <wp:inline distT="0" distB="0" distL="0" distR="0" wp14:anchorId="0D00AB92" wp14:editId="6DC2B35D">
            <wp:extent cx="2557386" cy="733783"/>
            <wp:effectExtent l="0" t="0" r="0" b="9525"/>
            <wp:docPr id="13" name="Imagem 13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Uma imagem contendo Ícone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12" cy="74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B4125" w14:textId="0823E3FD" w:rsidR="3D853302" w:rsidRPr="000F7F65" w:rsidRDefault="00A5765F" w:rsidP="00737B9C">
      <w:pPr>
        <w:jc w:val="right"/>
        <w:rPr>
          <w:rFonts w:ascii="Calibri" w:eastAsia="Calibri" w:hAnsi="Calibri" w:cs="Calibri"/>
          <w:i/>
          <w:iCs/>
          <w:color w:val="538135" w:themeColor="accent6" w:themeShade="BF"/>
          <w:sz w:val="28"/>
          <w:szCs w:val="28"/>
        </w:rPr>
      </w:pPr>
      <w:r>
        <w:rPr>
          <w:rFonts w:ascii="Calibri" w:eastAsia="Calibri" w:hAnsi="Calibri" w:cs="Calibri"/>
          <w:color w:val="1D1D1D"/>
          <w:sz w:val="20"/>
          <w:szCs w:val="20"/>
        </w:rPr>
        <w:br/>
      </w:r>
      <w:r w:rsidR="00737B9C" w:rsidRPr="000F7F65">
        <w:rPr>
          <w:rFonts w:ascii="Calibri" w:eastAsia="Calibri" w:hAnsi="Calibri" w:cs="Calibri"/>
          <w:b/>
          <w:bCs/>
          <w:color w:val="538135" w:themeColor="accent6" w:themeShade="BF"/>
          <w:sz w:val="28"/>
          <w:szCs w:val="28"/>
        </w:rPr>
        <w:t>FORMULÁRIO</w:t>
      </w:r>
    </w:p>
    <w:p w14:paraId="3617F5BC" w14:textId="5F301EC9" w:rsidR="3D853302" w:rsidRPr="00D608BE" w:rsidRDefault="00343853" w:rsidP="00D608BE">
      <w:pPr>
        <w:shd w:val="clear" w:color="auto" w:fill="FFFFFF" w:themeFill="background1"/>
        <w:spacing w:after="0" w:line="276" w:lineRule="auto"/>
        <w:jc w:val="center"/>
        <w:rPr>
          <w:rFonts w:eastAsia="Calibri" w:cstheme="minorHAnsi"/>
          <w:b/>
          <w:bCs/>
          <w:i/>
          <w:iCs/>
          <w:color w:val="538135" w:themeColor="accent6" w:themeShade="BF"/>
          <w:sz w:val="32"/>
          <w:szCs w:val="32"/>
        </w:rPr>
      </w:pPr>
      <w:r w:rsidRPr="00D608BE">
        <w:rPr>
          <w:rFonts w:eastAsia="Calibri" w:cstheme="minorHAnsi"/>
          <w:b/>
          <w:bCs/>
          <w:i/>
          <w:iCs/>
          <w:sz w:val="32"/>
          <w:szCs w:val="32"/>
        </w:rPr>
        <w:t>A</w:t>
      </w:r>
      <w:r w:rsidR="5E60DF64" w:rsidRPr="00D608BE">
        <w:rPr>
          <w:rFonts w:eastAsia="Calibri" w:cstheme="minorHAnsi"/>
          <w:b/>
          <w:bCs/>
          <w:i/>
          <w:iCs/>
          <w:sz w:val="32"/>
          <w:szCs w:val="32"/>
        </w:rPr>
        <w:t xml:space="preserve">s questões </w:t>
      </w:r>
      <w:r w:rsidR="000816F9" w:rsidRPr="00D608BE">
        <w:rPr>
          <w:rFonts w:eastAsia="Calibri" w:cstheme="minorHAnsi"/>
          <w:b/>
          <w:bCs/>
          <w:i/>
          <w:iCs/>
          <w:sz w:val="32"/>
          <w:szCs w:val="32"/>
        </w:rPr>
        <w:t>marcadas com</w:t>
      </w:r>
      <w:r w:rsidR="00E32E83" w:rsidRPr="00D608BE">
        <w:rPr>
          <w:rFonts w:eastAsia="Calibri" w:cstheme="minorHAnsi"/>
          <w:b/>
          <w:bCs/>
          <w:i/>
          <w:iCs/>
          <w:sz w:val="32"/>
          <w:szCs w:val="32"/>
        </w:rPr>
        <w:t xml:space="preserve"> </w:t>
      </w:r>
      <w:r w:rsidR="000816F9" w:rsidRPr="00D608BE">
        <w:rPr>
          <w:rFonts w:eastAsia="Calibri" w:cstheme="minorHAnsi"/>
          <w:b/>
          <w:bCs/>
          <w:i/>
          <w:iCs/>
          <w:color w:val="FF0000"/>
          <w:sz w:val="32"/>
          <w:szCs w:val="32"/>
        </w:rPr>
        <w:t>*</w:t>
      </w:r>
      <w:r w:rsidR="000816F9" w:rsidRPr="00D608BE">
        <w:rPr>
          <w:rFonts w:eastAsia="Calibri" w:cstheme="minorHAnsi"/>
          <w:b/>
          <w:bCs/>
          <w:i/>
          <w:iCs/>
          <w:color w:val="538135" w:themeColor="accent6" w:themeShade="BF"/>
          <w:sz w:val="32"/>
          <w:szCs w:val="32"/>
        </w:rPr>
        <w:t xml:space="preserve"> </w:t>
      </w:r>
      <w:r w:rsidR="5E60DF64" w:rsidRPr="00D608BE">
        <w:rPr>
          <w:rFonts w:eastAsia="Calibri" w:cstheme="minorHAnsi"/>
          <w:b/>
          <w:bCs/>
          <w:i/>
          <w:iCs/>
          <w:sz w:val="32"/>
          <w:szCs w:val="32"/>
        </w:rPr>
        <w:t>são de preenchimento obrigatório</w:t>
      </w:r>
      <w:r w:rsidR="00B439B8" w:rsidRPr="00D608BE">
        <w:rPr>
          <w:rFonts w:eastAsia="Calibri" w:cstheme="minorHAnsi"/>
          <w:b/>
          <w:bCs/>
          <w:i/>
          <w:iCs/>
          <w:sz w:val="32"/>
          <w:szCs w:val="32"/>
        </w:rPr>
        <w:t xml:space="preserve"> </w:t>
      </w:r>
      <w:r w:rsidR="00C16D96">
        <w:rPr>
          <w:rFonts w:eastAsia="Calibri" w:cstheme="minorHAnsi"/>
          <w:b/>
          <w:bCs/>
          <w:i/>
          <w:iCs/>
          <w:sz w:val="32"/>
          <w:szCs w:val="32"/>
        </w:rPr>
        <w:br/>
      </w:r>
    </w:p>
    <w:p w14:paraId="12A938EC" w14:textId="70C2CA9E" w:rsidR="3D853302" w:rsidRPr="00F90F5A" w:rsidRDefault="3D853302" w:rsidP="003F39F1">
      <w:pPr>
        <w:shd w:val="clear" w:color="auto" w:fill="5B7937"/>
        <w:spacing w:after="0" w:line="276" w:lineRule="auto"/>
        <w:jc w:val="both"/>
        <w:rPr>
          <w:rFonts w:eastAsia="Calibri" w:cstheme="minorHAnsi"/>
          <w:b/>
          <w:bCs/>
          <w:color w:val="FFFFFF" w:themeColor="background1"/>
          <w:sz w:val="24"/>
          <w:szCs w:val="24"/>
        </w:rPr>
      </w:pPr>
      <w:r w:rsidRPr="00F90F5A">
        <w:rPr>
          <w:rFonts w:eastAsia="Calibri" w:cstheme="minorHAnsi"/>
          <w:b/>
          <w:bCs/>
          <w:color w:val="FFFFFF" w:themeColor="background1"/>
          <w:sz w:val="24"/>
          <w:szCs w:val="24"/>
        </w:rPr>
        <w:t xml:space="preserve">1. SOBRE </w:t>
      </w:r>
    </w:p>
    <w:p w14:paraId="25DAD581" w14:textId="77777777" w:rsidR="00A51B89" w:rsidRPr="00C870F7" w:rsidRDefault="00A51B89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</w:p>
    <w:p w14:paraId="78B9963E" w14:textId="4E7C7EC1" w:rsidR="3D853302" w:rsidRPr="00756296" w:rsidRDefault="3D853302" w:rsidP="00756296">
      <w:pPr>
        <w:pStyle w:val="PargrafodaLista"/>
        <w:numPr>
          <w:ilvl w:val="1"/>
          <w:numId w:val="1"/>
        </w:numPr>
        <w:spacing w:before="120" w:after="0" w:line="276" w:lineRule="auto"/>
        <w:jc w:val="both"/>
        <w:rPr>
          <w:rFonts w:eastAsia="Calibri" w:cstheme="minorHAnsi"/>
          <w:b/>
          <w:bCs/>
          <w:i/>
          <w:iCs/>
          <w:color w:val="FF0000"/>
          <w:sz w:val="24"/>
          <w:szCs w:val="24"/>
        </w:rPr>
      </w:pPr>
      <w:r w:rsidRPr="00756296">
        <w:rPr>
          <w:rFonts w:eastAsia="Calibri" w:cstheme="minorHAnsi"/>
          <w:color w:val="1D1D1D"/>
          <w:sz w:val="24"/>
          <w:szCs w:val="24"/>
        </w:rPr>
        <w:t xml:space="preserve">Nome do Museu </w:t>
      </w:r>
      <w:r w:rsidR="0054667A" w:rsidRPr="00756296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712FAF3E" w14:textId="77777777" w:rsidR="00756296" w:rsidRPr="00756296" w:rsidRDefault="00756296" w:rsidP="00756296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4C3FCF05" w14:textId="0DF16979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6D42B1">
        <w:rPr>
          <w:rFonts w:eastAsia="Calibri" w:cstheme="minorHAnsi"/>
          <w:b/>
          <w:bCs/>
          <w:color w:val="1D1D1D"/>
          <w:sz w:val="24"/>
          <w:szCs w:val="24"/>
        </w:rPr>
        <w:t>1.2.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Tipo do Museu </w:t>
      </w:r>
      <w:r w:rsidR="0054667A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1CBDA868" w14:textId="65ABFCCC" w:rsidR="3D853302" w:rsidRPr="00C870F7" w:rsidRDefault="00980D0A" w:rsidP="006D42B1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proofErr w:type="gramStart"/>
      <w:r>
        <w:rPr>
          <w:rFonts w:eastAsia="Calibri" w:cstheme="minorHAnsi"/>
          <w:color w:val="1D1D1D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1D1D1D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1D1D1D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1D1D1D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1D1D1D"/>
          <w:sz w:val="24"/>
          <w:szCs w:val="24"/>
        </w:rPr>
        <w:t>Clássico/Tradicional</w:t>
      </w:r>
    </w:p>
    <w:p w14:paraId="3F84970A" w14:textId="413245CE" w:rsidR="3D853302" w:rsidRPr="00C870F7" w:rsidRDefault="00980D0A" w:rsidP="006D42B1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proofErr w:type="gramStart"/>
      <w:r>
        <w:rPr>
          <w:rFonts w:eastAsia="Calibri" w:cstheme="minorHAnsi"/>
          <w:color w:val="1D1D1D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1D1D1D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1D1D1D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1D1D1D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1D1D1D"/>
          <w:sz w:val="24"/>
          <w:szCs w:val="24"/>
        </w:rPr>
        <w:t>Jardim zoológico, botânico, herbário, oceanário ou planetário</w:t>
      </w:r>
    </w:p>
    <w:p w14:paraId="18A9DE84" w14:textId="40B8F866" w:rsidR="3D853302" w:rsidRPr="00C870F7" w:rsidRDefault="00980D0A" w:rsidP="3F211FE6">
      <w:pPr>
        <w:spacing w:after="0" w:line="276" w:lineRule="auto"/>
        <w:jc w:val="both"/>
        <w:rPr>
          <w:rFonts w:eastAsia="Calibri"/>
          <w:color w:val="1D1D1D"/>
          <w:sz w:val="24"/>
          <w:szCs w:val="24"/>
        </w:rPr>
      </w:pPr>
      <w:proofErr w:type="gramStart"/>
      <w:r>
        <w:rPr>
          <w:rFonts w:eastAsia="Calibri"/>
          <w:color w:val="1D1D1D"/>
          <w:sz w:val="24"/>
          <w:szCs w:val="24"/>
        </w:rPr>
        <w:t xml:space="preserve">[  </w:t>
      </w:r>
      <w:proofErr w:type="gramEnd"/>
      <w:r>
        <w:rPr>
          <w:rFonts w:eastAsia="Calibri"/>
          <w:color w:val="1D1D1D"/>
          <w:sz w:val="24"/>
          <w:szCs w:val="24"/>
        </w:rPr>
        <w:t xml:space="preserve"> </w:t>
      </w:r>
      <w:proofErr w:type="gramStart"/>
      <w:r>
        <w:rPr>
          <w:rFonts w:eastAsia="Calibri"/>
          <w:color w:val="1D1D1D"/>
          <w:sz w:val="24"/>
          <w:szCs w:val="24"/>
        </w:rPr>
        <w:t xml:space="preserve">  ]</w:t>
      </w:r>
      <w:proofErr w:type="gramEnd"/>
      <w:r>
        <w:rPr>
          <w:rFonts w:eastAsia="Calibri"/>
          <w:color w:val="1D1D1D"/>
          <w:sz w:val="24"/>
          <w:szCs w:val="24"/>
        </w:rPr>
        <w:t xml:space="preserve"> </w:t>
      </w:r>
      <w:r w:rsidR="3D853302" w:rsidRPr="3F211FE6">
        <w:rPr>
          <w:rFonts w:eastAsia="Calibri"/>
          <w:color w:val="1D1D1D"/>
          <w:sz w:val="24"/>
          <w:szCs w:val="24"/>
        </w:rPr>
        <w:t>Museu de Território/Ecomuseu</w:t>
      </w:r>
    </w:p>
    <w:p w14:paraId="7EC0A0BC" w14:textId="0856456C" w:rsidR="51FA919C" w:rsidRDefault="00980D0A" w:rsidP="3F211FE6">
      <w:pPr>
        <w:spacing w:after="0" w:line="276" w:lineRule="auto"/>
        <w:jc w:val="both"/>
        <w:rPr>
          <w:rFonts w:eastAsia="Calibri"/>
          <w:color w:val="1D1D1D"/>
          <w:sz w:val="24"/>
          <w:szCs w:val="24"/>
        </w:rPr>
      </w:pPr>
      <w:proofErr w:type="gramStart"/>
      <w:r>
        <w:rPr>
          <w:rFonts w:eastAsia="Calibri"/>
          <w:color w:val="1D1D1D"/>
          <w:sz w:val="24"/>
          <w:szCs w:val="24"/>
        </w:rPr>
        <w:t xml:space="preserve">[  </w:t>
      </w:r>
      <w:proofErr w:type="gramEnd"/>
      <w:r>
        <w:rPr>
          <w:rFonts w:eastAsia="Calibri"/>
          <w:color w:val="1D1D1D"/>
          <w:sz w:val="24"/>
          <w:szCs w:val="24"/>
        </w:rPr>
        <w:t xml:space="preserve"> </w:t>
      </w:r>
      <w:proofErr w:type="gramStart"/>
      <w:r>
        <w:rPr>
          <w:rFonts w:eastAsia="Calibri"/>
          <w:color w:val="1D1D1D"/>
          <w:sz w:val="24"/>
          <w:szCs w:val="24"/>
        </w:rPr>
        <w:t xml:space="preserve">  ]</w:t>
      </w:r>
      <w:proofErr w:type="gramEnd"/>
      <w:r>
        <w:rPr>
          <w:rFonts w:eastAsia="Calibri"/>
          <w:color w:val="1D1D1D"/>
          <w:sz w:val="24"/>
          <w:szCs w:val="24"/>
        </w:rPr>
        <w:t xml:space="preserve"> </w:t>
      </w:r>
      <w:r w:rsidR="51FA919C" w:rsidRPr="3F211FE6">
        <w:rPr>
          <w:rFonts w:eastAsia="Calibri"/>
          <w:color w:val="1D1D1D"/>
          <w:sz w:val="24"/>
          <w:szCs w:val="24"/>
        </w:rPr>
        <w:t>Museu Itinerante</w:t>
      </w:r>
    </w:p>
    <w:p w14:paraId="5F34DB0A" w14:textId="745E301E" w:rsidR="3D853302" w:rsidRPr="00C870F7" w:rsidRDefault="00980D0A" w:rsidP="006D42B1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proofErr w:type="gramStart"/>
      <w:r>
        <w:rPr>
          <w:rFonts w:eastAsia="Calibri" w:cstheme="minorHAnsi"/>
          <w:color w:val="1D1D1D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1D1D1D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1D1D1D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1D1D1D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1D1D1D"/>
          <w:sz w:val="24"/>
          <w:szCs w:val="24"/>
        </w:rPr>
        <w:t>Unidade de conservação da natureza</w:t>
      </w:r>
    </w:p>
    <w:p w14:paraId="3B18B978" w14:textId="3D1D330F" w:rsidR="3D853302" w:rsidRPr="00C870F7" w:rsidRDefault="00980D0A" w:rsidP="3F211FE6">
      <w:pPr>
        <w:spacing w:after="0" w:line="276" w:lineRule="auto"/>
        <w:jc w:val="both"/>
        <w:rPr>
          <w:rFonts w:eastAsia="Calibri"/>
          <w:color w:val="1D1D1D"/>
          <w:sz w:val="24"/>
          <w:szCs w:val="24"/>
        </w:rPr>
      </w:pPr>
      <w:proofErr w:type="gramStart"/>
      <w:r>
        <w:rPr>
          <w:rFonts w:eastAsia="Calibri"/>
          <w:color w:val="1D1D1D"/>
          <w:sz w:val="24"/>
          <w:szCs w:val="24"/>
        </w:rPr>
        <w:t xml:space="preserve">[  </w:t>
      </w:r>
      <w:proofErr w:type="gramEnd"/>
      <w:r>
        <w:rPr>
          <w:rFonts w:eastAsia="Calibri"/>
          <w:color w:val="1D1D1D"/>
          <w:sz w:val="24"/>
          <w:szCs w:val="24"/>
        </w:rPr>
        <w:t xml:space="preserve"> </w:t>
      </w:r>
      <w:proofErr w:type="gramStart"/>
      <w:r>
        <w:rPr>
          <w:rFonts w:eastAsia="Calibri"/>
          <w:color w:val="1D1D1D"/>
          <w:sz w:val="24"/>
          <w:szCs w:val="24"/>
        </w:rPr>
        <w:t xml:space="preserve">  ]</w:t>
      </w:r>
      <w:proofErr w:type="gramEnd"/>
      <w:r>
        <w:rPr>
          <w:rFonts w:eastAsia="Calibri"/>
          <w:color w:val="1D1D1D"/>
          <w:sz w:val="24"/>
          <w:szCs w:val="24"/>
        </w:rPr>
        <w:t xml:space="preserve"> </w:t>
      </w:r>
      <w:r w:rsidR="3D853302" w:rsidRPr="3F211FE6">
        <w:rPr>
          <w:rFonts w:eastAsia="Calibri"/>
          <w:color w:val="1D1D1D"/>
          <w:sz w:val="24"/>
          <w:szCs w:val="24"/>
        </w:rPr>
        <w:t>Virtual</w:t>
      </w:r>
    </w:p>
    <w:p w14:paraId="7A22782B" w14:textId="0E83548A" w:rsidR="3D853302" w:rsidRPr="00C870F7" w:rsidRDefault="3D853302" w:rsidP="3F211FE6">
      <w:pPr>
        <w:spacing w:before="120" w:after="0" w:line="276" w:lineRule="auto"/>
        <w:ind w:left="90"/>
        <w:jc w:val="both"/>
        <w:rPr>
          <w:rFonts w:eastAsia="Calibri"/>
          <w:color w:val="1D1D1D"/>
          <w:sz w:val="24"/>
          <w:szCs w:val="24"/>
        </w:rPr>
      </w:pPr>
      <w:r w:rsidRPr="3F211FE6">
        <w:rPr>
          <w:rFonts w:eastAsia="Calibri"/>
          <w:b/>
          <w:bCs/>
          <w:color w:val="1D1D1D"/>
          <w:sz w:val="24"/>
          <w:szCs w:val="24"/>
        </w:rPr>
        <w:t>1.3.</w:t>
      </w:r>
      <w:r w:rsidRPr="3F211FE6">
        <w:rPr>
          <w:rFonts w:eastAsia="Calibri"/>
          <w:color w:val="1D1D1D"/>
          <w:sz w:val="24"/>
          <w:szCs w:val="24"/>
        </w:rPr>
        <w:t xml:space="preserve"> Descrição </w:t>
      </w:r>
      <w:r w:rsidR="00BC4FC3" w:rsidRPr="3F211FE6">
        <w:rPr>
          <w:rFonts w:eastAsia="Calibri"/>
          <w:color w:val="1D1D1D"/>
          <w:sz w:val="24"/>
          <w:szCs w:val="24"/>
        </w:rPr>
        <w:t>(</w:t>
      </w:r>
      <w:r w:rsidRPr="3F211FE6">
        <w:rPr>
          <w:rFonts w:eastAsia="Calibri"/>
          <w:color w:val="1D1D1D"/>
          <w:sz w:val="24"/>
          <w:szCs w:val="24"/>
        </w:rPr>
        <w:t>Insira um texto curto de apresentação do museu</w:t>
      </w:r>
      <w:r w:rsidR="00BC4FC3" w:rsidRPr="3F211FE6">
        <w:rPr>
          <w:rFonts w:eastAsia="Calibri"/>
          <w:color w:val="1D1D1D"/>
          <w:sz w:val="24"/>
          <w:szCs w:val="24"/>
        </w:rPr>
        <w:t>)</w:t>
      </w:r>
      <w:r w:rsidR="0054667A" w:rsidRPr="3F211FE6">
        <w:rPr>
          <w:rFonts w:eastAsia="Calibri"/>
          <w:color w:val="1D1D1D"/>
          <w:sz w:val="24"/>
          <w:szCs w:val="24"/>
        </w:rPr>
        <w:t xml:space="preserve"> 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</w:p>
    <w:p w14:paraId="262BFE33" w14:textId="1F121315" w:rsidR="3D853302" w:rsidRPr="00C870F7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5B46" w:rsidRPr="3F211FE6">
        <w:rPr>
          <w:rFonts w:eastAsia="Calibri"/>
          <w:color w:val="000000" w:themeColor="text1"/>
          <w:sz w:val="24"/>
          <w:szCs w:val="24"/>
        </w:rPr>
        <w:t>_______________</w:t>
      </w:r>
      <w:r w:rsidRPr="3F211FE6">
        <w:rPr>
          <w:rFonts w:eastAsia="Calibri"/>
          <w:color w:val="000000" w:themeColor="text1"/>
          <w:sz w:val="24"/>
          <w:szCs w:val="24"/>
        </w:rPr>
        <w:t>_____________</w:t>
      </w:r>
      <w:r w:rsidR="00A51B89" w:rsidRPr="3F211FE6">
        <w:rPr>
          <w:rFonts w:eastAsia="Calibri"/>
          <w:color w:val="000000" w:themeColor="text1"/>
          <w:sz w:val="24"/>
          <w:szCs w:val="24"/>
        </w:rPr>
        <w:t>_______________</w:t>
      </w:r>
      <w:r w:rsidRPr="3F211FE6">
        <w:rPr>
          <w:rFonts w:eastAsia="Calibri"/>
          <w:color w:val="000000" w:themeColor="text1"/>
          <w:sz w:val="24"/>
          <w:szCs w:val="24"/>
        </w:rPr>
        <w:t>_</w:t>
      </w:r>
      <w:r w:rsidR="4F99CCCB" w:rsidRPr="3F211FE6">
        <w:rPr>
          <w:rFonts w:eastAsia="Calibri"/>
          <w:color w:val="000000" w:themeColor="text1"/>
          <w:sz w:val="24"/>
          <w:szCs w:val="24"/>
        </w:rPr>
        <w:t>__________</w:t>
      </w:r>
      <w:r w:rsidRPr="3F211FE6">
        <w:rPr>
          <w:rFonts w:eastAsia="Calibri"/>
          <w:color w:val="000000" w:themeColor="text1"/>
          <w:sz w:val="24"/>
          <w:szCs w:val="24"/>
        </w:rPr>
        <w:t>____</w:t>
      </w:r>
    </w:p>
    <w:p w14:paraId="13ED59F8" w14:textId="6B6FCC0A" w:rsidR="00CF2F34" w:rsidRDefault="3D853302" w:rsidP="006D42B1">
      <w:pPr>
        <w:spacing w:before="120" w:after="0" w:line="276" w:lineRule="auto"/>
        <w:jc w:val="both"/>
        <w:rPr>
          <w:rFonts w:eastAsia="Calibri" w:cstheme="minorHAnsi"/>
          <w:color w:val="70AD47" w:themeColor="accent6"/>
          <w:sz w:val="24"/>
          <w:szCs w:val="24"/>
        </w:rPr>
      </w:pPr>
      <w:r w:rsidRPr="3F211FE6">
        <w:rPr>
          <w:rFonts w:eastAsia="Calibri"/>
          <w:b/>
          <w:bCs/>
          <w:color w:val="1D1D1D"/>
          <w:sz w:val="24"/>
          <w:szCs w:val="24"/>
        </w:rPr>
        <w:t>1.4.</w:t>
      </w:r>
      <w:r w:rsidRPr="3F211FE6">
        <w:rPr>
          <w:rFonts w:eastAsia="Calibri"/>
          <w:color w:val="1D1D1D"/>
          <w:sz w:val="24"/>
          <w:szCs w:val="24"/>
        </w:rPr>
        <w:t xml:space="preserve"> Museu Matriz </w:t>
      </w:r>
      <w:r w:rsidR="00CF2F34" w:rsidRPr="3F211FE6">
        <w:rPr>
          <w:rFonts w:eastAsia="Calibri"/>
          <w:sz w:val="24"/>
          <w:szCs w:val="24"/>
        </w:rPr>
        <w:t>(</w:t>
      </w:r>
      <w:r w:rsidR="006977CF" w:rsidRPr="3F211FE6">
        <w:rPr>
          <w:rFonts w:eastAsia="Calibri"/>
          <w:sz w:val="24"/>
          <w:szCs w:val="24"/>
        </w:rPr>
        <w:t>s</w:t>
      </w:r>
      <w:r w:rsidRPr="3F211FE6">
        <w:rPr>
          <w:rFonts w:eastAsia="Calibri"/>
          <w:sz w:val="24"/>
          <w:szCs w:val="24"/>
        </w:rPr>
        <w:t>e houver</w:t>
      </w:r>
      <w:r w:rsidR="00CF2F34" w:rsidRPr="3F211FE6">
        <w:rPr>
          <w:rFonts w:eastAsia="Calibri"/>
          <w:sz w:val="24"/>
          <w:szCs w:val="24"/>
        </w:rPr>
        <w:t>)</w:t>
      </w:r>
    </w:p>
    <w:p w14:paraId="7D497FA6" w14:textId="38BE00FC" w:rsidR="24EDA518" w:rsidRPr="00700827" w:rsidRDefault="24EDA518" w:rsidP="3F211FE6">
      <w:pPr>
        <w:tabs>
          <w:tab w:val="left" w:pos="0"/>
        </w:tabs>
        <w:spacing w:before="240" w:after="240"/>
        <w:jc w:val="both"/>
        <w:rPr>
          <w:color w:val="538135" w:themeColor="accent6" w:themeShade="BF"/>
        </w:rPr>
      </w:pPr>
      <w:r w:rsidRPr="00700827">
        <w:rPr>
          <w:rFonts w:ascii="Calibri" w:eastAsia="Calibri" w:hAnsi="Calibri" w:cs="Calibri"/>
          <w:b/>
          <w:bCs/>
          <w:i/>
          <w:iCs/>
          <w:color w:val="538135" w:themeColor="accent6" w:themeShade="BF"/>
        </w:rPr>
        <w:t xml:space="preserve">Museu que tem sob sua subordinação museu filial (dependente de outro quanto à sua direção e gestão, inclusive financeira, mas que possui plano museológico autônomo) e seccional (parte diferenciada de um museu que, com a finalidade de executar seu plano museológico, ocupa um imóvel independente da sede principal). </w:t>
      </w:r>
    </w:p>
    <w:p w14:paraId="6B47063E" w14:textId="08D11FEC" w:rsidR="24EDA518" w:rsidRPr="00700827" w:rsidRDefault="24EDA518" w:rsidP="3F211FE6">
      <w:pPr>
        <w:tabs>
          <w:tab w:val="left" w:pos="0"/>
        </w:tabs>
        <w:spacing w:before="240" w:after="240"/>
        <w:jc w:val="both"/>
        <w:rPr>
          <w:color w:val="538135" w:themeColor="accent6" w:themeShade="BF"/>
        </w:rPr>
      </w:pPr>
      <w:r w:rsidRPr="00700827">
        <w:rPr>
          <w:rFonts w:ascii="Calibri" w:eastAsia="Calibri" w:hAnsi="Calibri" w:cs="Calibri"/>
          <w:b/>
          <w:bCs/>
          <w:i/>
          <w:iCs/>
          <w:color w:val="538135" w:themeColor="accent6" w:themeShade="BF"/>
        </w:rPr>
        <w:t>Filiais ou seccionais em endereços de visitação diferentes deverão responder um questionário para cada unidade, indicando aqui a qual museu mãe está subordinado.</w:t>
      </w:r>
    </w:p>
    <w:p w14:paraId="5C964763" w14:textId="0D7B4B76" w:rsidR="24EDA518" w:rsidRDefault="24EDA518" w:rsidP="3F211FE6">
      <w:pPr>
        <w:tabs>
          <w:tab w:val="left" w:pos="0"/>
        </w:tabs>
        <w:spacing w:after="0" w:line="276" w:lineRule="auto"/>
        <w:jc w:val="both"/>
      </w:pPr>
      <w:r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C813498" w14:textId="73972EA4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1.5.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Site </w:t>
      </w:r>
      <w:r w:rsidR="661BE7EF" w:rsidRPr="3F211FE6">
        <w:rPr>
          <w:rFonts w:eastAsia="Calibri"/>
          <w:color w:val="000000" w:themeColor="text1"/>
          <w:sz w:val="24"/>
          <w:szCs w:val="24"/>
        </w:rPr>
        <w:t>(se não tem, escreva “não possui”)</w:t>
      </w:r>
      <w:r w:rsidR="0054667A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</w:p>
    <w:p w14:paraId="369EF56B" w14:textId="3DFD0D96" w:rsidR="4D78C122" w:rsidRDefault="4D78C122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5BFA1D75" w14:textId="3A218870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1.6.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BRASILIANA </w:t>
      </w:r>
      <w:r w:rsidR="0B9196A8" w:rsidRPr="3F211FE6">
        <w:rPr>
          <w:rFonts w:eastAsia="Calibri"/>
          <w:color w:val="000000" w:themeColor="text1"/>
          <w:sz w:val="24"/>
          <w:szCs w:val="24"/>
        </w:rPr>
        <w:t>(se não tem, escreva “não possui”)</w:t>
      </w:r>
      <w:r w:rsidR="0054667A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</w:p>
    <w:p w14:paraId="769C613E" w14:textId="3DFD0D96" w:rsidR="1189E766" w:rsidRDefault="1189E766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164F4118" w14:textId="77777777" w:rsidR="000F7F65" w:rsidRDefault="000F7F65">
      <w:pPr>
        <w:rPr>
          <w:rFonts w:eastAsia="Calibri" w:cstheme="minorHAnsi"/>
          <w:b/>
          <w:bCs/>
          <w:color w:val="373839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24"/>
          <w:szCs w:val="24"/>
        </w:rPr>
        <w:br w:type="page"/>
      </w:r>
    </w:p>
    <w:p w14:paraId="1B220DF7" w14:textId="18D74A6F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D42B1">
        <w:rPr>
          <w:rFonts w:eastAsia="Calibri" w:cstheme="minorHAnsi"/>
          <w:b/>
          <w:bCs/>
          <w:color w:val="373839"/>
          <w:sz w:val="24"/>
          <w:szCs w:val="24"/>
        </w:rPr>
        <w:lastRenderedPageBreak/>
        <w:t>1.7.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Redes </w:t>
      </w:r>
      <w:r w:rsidR="70164544" w:rsidRPr="00C870F7">
        <w:rPr>
          <w:rFonts w:eastAsia="Calibri" w:cstheme="minorHAnsi"/>
          <w:color w:val="373839"/>
          <w:sz w:val="24"/>
          <w:szCs w:val="24"/>
        </w:rPr>
        <w:t xml:space="preserve">Sociais </w:t>
      </w:r>
    </w:p>
    <w:p w14:paraId="30BB0334" w14:textId="39284928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1.7.1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. Facebook </w:t>
      </w:r>
      <w:r w:rsidR="006D30CD" w:rsidRPr="3F211FE6">
        <w:rPr>
          <w:rFonts w:eastAsia="Calibri"/>
          <w:color w:val="000000" w:themeColor="text1"/>
          <w:sz w:val="24"/>
          <w:szCs w:val="24"/>
        </w:rPr>
        <w:t>(se não tem, escreva “não possui”)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6D268A5B" w14:textId="3DFD0D96" w:rsidR="304B64AC" w:rsidRDefault="304B64AC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328A5AFB" w14:textId="176BC7EF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1.7.2.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1767B9" w:rsidRPr="3F211FE6">
        <w:rPr>
          <w:rFonts w:eastAsia="Calibri"/>
          <w:color w:val="000000" w:themeColor="text1"/>
          <w:sz w:val="24"/>
          <w:szCs w:val="24"/>
        </w:rPr>
        <w:t>X</w:t>
      </w:r>
      <w:r w:rsidR="00AC4E5B" w:rsidRPr="3F211FE6">
        <w:rPr>
          <w:rFonts w:eastAsia="Calibri"/>
          <w:color w:val="000000" w:themeColor="text1"/>
          <w:sz w:val="24"/>
          <w:szCs w:val="24"/>
        </w:rPr>
        <w:t>/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Twitter </w:t>
      </w:r>
      <w:r w:rsidR="006D30CD" w:rsidRPr="3F211FE6">
        <w:rPr>
          <w:rFonts w:eastAsia="Calibri"/>
          <w:color w:val="000000" w:themeColor="text1"/>
          <w:sz w:val="24"/>
          <w:szCs w:val="24"/>
        </w:rPr>
        <w:t>(se não tem, escreva “não possui”)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3A9AA0B0" w14:textId="3DFD0D96" w:rsidR="23B9949C" w:rsidRDefault="23B9949C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25AB369C" w14:textId="36DC14F7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1.7.3.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Instagram </w:t>
      </w:r>
      <w:r w:rsidR="006D30CD" w:rsidRPr="3F211FE6">
        <w:rPr>
          <w:rFonts w:eastAsia="Calibri"/>
          <w:color w:val="000000" w:themeColor="text1"/>
          <w:sz w:val="24"/>
          <w:szCs w:val="24"/>
        </w:rPr>
        <w:t>(se não tem, escreva “não possui”)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6E844A09" w14:textId="3DFD0D96" w:rsidR="14270D2A" w:rsidRDefault="14270D2A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6FEB7F71" w14:textId="587EBF2C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1.7.4.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Youtube </w:t>
      </w:r>
      <w:r w:rsidR="006D30CD" w:rsidRPr="3F211FE6">
        <w:rPr>
          <w:rFonts w:eastAsia="Calibri"/>
          <w:color w:val="000000" w:themeColor="text1"/>
          <w:sz w:val="24"/>
          <w:szCs w:val="24"/>
        </w:rPr>
        <w:t>(se não tem, escreva “não possui”)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4104ECD0" w14:textId="3DFD0D96" w:rsidR="5AA4CCF3" w:rsidRDefault="5AA4CCF3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7AAD49CB" w14:textId="38B9C35E" w:rsidR="00F23B75" w:rsidRPr="00C870F7" w:rsidRDefault="00F23B75" w:rsidP="00F23B75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1.7.5.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3F211FE6">
        <w:rPr>
          <w:rFonts w:eastAsia="Calibri"/>
          <w:color w:val="000000" w:themeColor="text1"/>
          <w:sz w:val="24"/>
          <w:szCs w:val="24"/>
        </w:rPr>
        <w:t>Spotfy</w:t>
      </w:r>
      <w:proofErr w:type="spellEnd"/>
      <w:r w:rsidRPr="3F211FE6">
        <w:rPr>
          <w:rFonts w:eastAsia="Calibri"/>
          <w:color w:val="000000" w:themeColor="text1"/>
          <w:sz w:val="24"/>
          <w:szCs w:val="24"/>
        </w:rPr>
        <w:t xml:space="preserve"> (se não tem, escreva “não possui”)</w:t>
      </w:r>
      <w:r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5816013E" w14:textId="3DFD0D96" w:rsidR="16F3F93E" w:rsidRDefault="16F3F93E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4988C6EA" w14:textId="1F627262" w:rsidR="00F23B75" w:rsidRPr="00C870F7" w:rsidRDefault="00F23B75" w:rsidP="00F23B75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</w:t>
      </w:r>
      <w:r w:rsidR="009A5FA4" w:rsidRPr="3F211FE6">
        <w:rPr>
          <w:rFonts w:eastAsia="Calibri"/>
          <w:b/>
          <w:bCs/>
          <w:color w:val="000000" w:themeColor="text1"/>
          <w:sz w:val="24"/>
          <w:szCs w:val="24"/>
        </w:rPr>
        <w:t>6</w:t>
      </w:r>
      <w:r w:rsidRPr="3F211FE6">
        <w:rPr>
          <w:rFonts w:eastAsia="Calibri"/>
          <w:b/>
          <w:bCs/>
          <w:color w:val="000000" w:themeColor="text1"/>
          <w:sz w:val="24"/>
          <w:szCs w:val="24"/>
        </w:rPr>
        <w:t>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="009A5FA4" w:rsidRPr="3F211FE6">
        <w:rPr>
          <w:rFonts w:eastAsia="Calibri"/>
          <w:color w:val="000000" w:themeColor="text1"/>
          <w:sz w:val="24"/>
          <w:szCs w:val="24"/>
        </w:rPr>
        <w:t>Tik</w:t>
      </w:r>
      <w:proofErr w:type="spellEnd"/>
      <w:r w:rsidR="009A5FA4" w:rsidRPr="3F211FE6">
        <w:rPr>
          <w:rFonts w:eastAsia="Calibri"/>
          <w:color w:val="000000" w:themeColor="text1"/>
          <w:sz w:val="24"/>
          <w:szCs w:val="24"/>
        </w:rPr>
        <w:t xml:space="preserve"> Tok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(se não tem, escreva “não possui”)</w:t>
      </w:r>
      <w:r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2FCFB410" w14:textId="3DFD0D96" w:rsidR="3850488F" w:rsidRDefault="3850488F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17ADB679" w14:textId="48C727F7" w:rsidR="00F23B75" w:rsidRPr="00C870F7" w:rsidRDefault="00F23B75" w:rsidP="00F23B75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1.7.</w:t>
      </w:r>
      <w:r w:rsidR="009A5FA4" w:rsidRPr="3F211FE6">
        <w:rPr>
          <w:rFonts w:eastAsia="Calibri"/>
          <w:b/>
          <w:bCs/>
          <w:color w:val="000000" w:themeColor="text1"/>
          <w:sz w:val="24"/>
          <w:szCs w:val="24"/>
        </w:rPr>
        <w:t>7</w:t>
      </w:r>
      <w:r w:rsidRPr="3F211FE6">
        <w:rPr>
          <w:rFonts w:eastAsia="Calibri"/>
          <w:b/>
          <w:bCs/>
          <w:color w:val="000000" w:themeColor="text1"/>
          <w:sz w:val="24"/>
          <w:szCs w:val="24"/>
        </w:rPr>
        <w:t>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9A5FA4" w:rsidRPr="3F211FE6">
        <w:rPr>
          <w:rFonts w:eastAsia="Calibri"/>
          <w:color w:val="000000" w:themeColor="text1"/>
          <w:sz w:val="24"/>
          <w:szCs w:val="24"/>
        </w:rPr>
        <w:t>Threads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(se não tem, escreva “não possui”)</w:t>
      </w:r>
      <w:r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</w:p>
    <w:p w14:paraId="15A275A1" w14:textId="3DFD0D96" w:rsidR="05352770" w:rsidRDefault="05352770" w:rsidP="3F211FE6">
      <w:pPr>
        <w:tabs>
          <w:tab w:val="left" w:pos="0"/>
        </w:tabs>
        <w:spacing w:after="0" w:line="276" w:lineRule="auto"/>
        <w:jc w:val="both"/>
      </w:pPr>
      <w:proofErr w:type="gramStart"/>
      <w:r w:rsidRPr="3F211FE6">
        <w:rPr>
          <w:rFonts w:ascii="Calibri" w:eastAsia="Calibri" w:hAnsi="Calibri" w:cs="Calibri"/>
          <w:color w:val="262626" w:themeColor="text1" w:themeTint="D9"/>
        </w:rPr>
        <w:t>[ (</w:t>
      </w:r>
      <w:proofErr w:type="gramEnd"/>
      <w:r w:rsidRPr="3F211FE6">
        <w:rPr>
          <w:rFonts w:ascii="Calibri" w:eastAsia="Calibri" w:hAnsi="Calibri" w:cs="Calibri"/>
          <w:color w:val="262626" w:themeColor="text1" w:themeTint="D9"/>
        </w:rPr>
        <w:t>URL) ________________________________________________________________________________]</w:t>
      </w:r>
    </w:p>
    <w:p w14:paraId="77582C53" w14:textId="13297DF2" w:rsidR="3D853302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1.8.</w:t>
      </w:r>
      <w:r w:rsidRPr="3F211FE6">
        <w:rPr>
          <w:rFonts w:eastAsia="Calibri"/>
          <w:color w:val="373839"/>
          <w:sz w:val="24"/>
          <w:szCs w:val="24"/>
        </w:rPr>
        <w:t xml:space="preserve"> E-mail para divulgação</w:t>
      </w:r>
      <w:r w:rsidR="002E53C8" w:rsidRPr="3F211FE6">
        <w:rPr>
          <w:rFonts w:eastAsia="Calibri"/>
          <w:color w:val="373839"/>
          <w:sz w:val="24"/>
          <w:szCs w:val="24"/>
        </w:rPr>
        <w:t xml:space="preserve"> 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</w:p>
    <w:p w14:paraId="5BEA29D9" w14:textId="18810659" w:rsidR="0054667A" w:rsidRDefault="0054667A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i/>
          <w:iCs/>
          <w:color w:val="538135" w:themeColor="accent6" w:themeShade="BF"/>
          <w:sz w:val="24"/>
          <w:szCs w:val="24"/>
        </w:rPr>
        <w:t xml:space="preserve"> </w:t>
      </w:r>
      <w:r w:rsidR="216A5737" w:rsidRPr="3F211FE6">
        <w:rPr>
          <w:rFonts w:ascii="Calibri" w:eastAsia="Calibri" w:hAnsi="Calibri" w:cs="Calibri"/>
          <w:color w:val="262626" w:themeColor="text1" w:themeTint="D9"/>
        </w:rPr>
        <w:t>[ _____________________________________________________________________________________]</w:t>
      </w:r>
    </w:p>
    <w:p w14:paraId="592BE09C" w14:textId="72019439" w:rsidR="3D853302" w:rsidRDefault="3D853302" w:rsidP="3F211FE6">
      <w:pPr>
        <w:spacing w:before="120" w:after="0" w:line="276" w:lineRule="auto"/>
        <w:jc w:val="both"/>
        <w:rPr>
          <w:rFonts w:eastAsia="Calibri"/>
          <w:color w:val="373839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1.9.</w:t>
      </w:r>
      <w:r w:rsidRPr="3F211FE6">
        <w:rPr>
          <w:rFonts w:eastAsia="Calibri"/>
          <w:color w:val="373839"/>
          <w:sz w:val="24"/>
          <w:szCs w:val="24"/>
        </w:rPr>
        <w:t xml:space="preserve"> E-mail privado</w:t>
      </w:r>
      <w:r w:rsidR="0059205B" w:rsidRPr="3F211FE6">
        <w:rPr>
          <w:rFonts w:eastAsia="Calibri"/>
          <w:color w:val="373839"/>
          <w:sz w:val="24"/>
          <w:szCs w:val="24"/>
        </w:rPr>
        <w:t>:</w:t>
      </w:r>
      <w:r w:rsidR="002E53C8" w:rsidRPr="3F211FE6">
        <w:rPr>
          <w:rFonts w:eastAsia="Calibri"/>
          <w:color w:val="373839"/>
          <w:sz w:val="24"/>
          <w:szCs w:val="24"/>
        </w:rPr>
        <w:t xml:space="preserve"> </w:t>
      </w:r>
      <w:r w:rsidR="0054667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="0054667A" w:rsidRPr="3F211FE6">
        <w:rPr>
          <w:rFonts w:eastAsia="Calibri"/>
          <w:b/>
          <w:bCs/>
          <w:i/>
          <w:iCs/>
          <w:color w:val="538135" w:themeColor="accent6" w:themeShade="BF"/>
          <w:sz w:val="24"/>
          <w:szCs w:val="24"/>
        </w:rPr>
        <w:t xml:space="preserve"> </w:t>
      </w:r>
    </w:p>
    <w:p w14:paraId="595E3337" w14:textId="21667CBB" w:rsidR="2C70564A" w:rsidRDefault="2C70564A" w:rsidP="3F211FE6">
      <w:pPr>
        <w:tabs>
          <w:tab w:val="left" w:pos="0"/>
        </w:tabs>
        <w:spacing w:after="0" w:line="276" w:lineRule="auto"/>
        <w:jc w:val="both"/>
      </w:pPr>
      <w:r w:rsidRPr="3F211FE6">
        <w:rPr>
          <w:rFonts w:ascii="Calibri" w:eastAsia="Calibri" w:hAnsi="Calibri" w:cs="Calibri"/>
          <w:color w:val="262626" w:themeColor="text1" w:themeTint="D9"/>
        </w:rPr>
        <w:t>[ _____________________________________________________________________________________]</w:t>
      </w:r>
    </w:p>
    <w:p w14:paraId="51B9AC7A" w14:textId="0642A5BD" w:rsidR="00482593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1.10.</w:t>
      </w:r>
      <w:r w:rsidR="00482593" w:rsidRPr="3F211FE6">
        <w:rPr>
          <w:rFonts w:eastAsia="Calibri"/>
          <w:color w:val="373839"/>
          <w:sz w:val="24"/>
          <w:szCs w:val="24"/>
        </w:rPr>
        <w:t xml:space="preserve"> </w:t>
      </w:r>
      <w:r w:rsidR="00976D6D" w:rsidRPr="3F211FE6">
        <w:rPr>
          <w:rFonts w:eastAsia="Calibri"/>
          <w:color w:val="373839"/>
          <w:sz w:val="24"/>
          <w:szCs w:val="24"/>
        </w:rPr>
        <w:t>T</w:t>
      </w:r>
      <w:r w:rsidRPr="3F211FE6">
        <w:rPr>
          <w:rFonts w:eastAsia="Calibri"/>
          <w:color w:val="373839"/>
          <w:sz w:val="24"/>
          <w:szCs w:val="24"/>
        </w:rPr>
        <w:t>elefone</w:t>
      </w:r>
      <w:r w:rsidR="3F4F7F4B" w:rsidRPr="3F211FE6">
        <w:rPr>
          <w:rFonts w:eastAsia="Calibri"/>
          <w:color w:val="373839"/>
          <w:sz w:val="24"/>
          <w:szCs w:val="24"/>
        </w:rPr>
        <w:t>(s) para divulgação</w:t>
      </w:r>
      <w:r w:rsidR="002E53C8" w:rsidRPr="3F211FE6">
        <w:rPr>
          <w:rFonts w:eastAsia="Calibri"/>
          <w:color w:val="373839"/>
          <w:sz w:val="24"/>
          <w:szCs w:val="24"/>
        </w:rPr>
        <w:t xml:space="preserve"> </w:t>
      </w:r>
      <w:r w:rsidR="00991C8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="00991C8A" w:rsidRPr="3F211FE6">
        <w:rPr>
          <w:rFonts w:eastAsia="Calibri"/>
          <w:b/>
          <w:bCs/>
          <w:i/>
          <w:iCs/>
          <w:color w:val="538135" w:themeColor="accent6" w:themeShade="BF"/>
          <w:sz w:val="24"/>
          <w:szCs w:val="24"/>
        </w:rPr>
        <w:t xml:space="preserve"> </w:t>
      </w:r>
    </w:p>
    <w:p w14:paraId="47128761" w14:textId="5B12FCDD" w:rsidR="00482593" w:rsidRDefault="00980D0A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373839"/>
          <w:sz w:val="24"/>
          <w:szCs w:val="24"/>
        </w:rPr>
        <w:t xml:space="preserve">[     ] </w:t>
      </w:r>
      <w:r w:rsidR="3D853302" w:rsidRPr="3F211FE6">
        <w:rPr>
          <w:rFonts w:eastAsia="Calibri"/>
          <w:color w:val="000000" w:themeColor="text1"/>
          <w:sz w:val="24"/>
          <w:szCs w:val="24"/>
        </w:rPr>
        <w:t>_</w:t>
      </w:r>
      <w:r w:rsidR="00317E14" w:rsidRPr="3F211FE6">
        <w:rPr>
          <w:rFonts w:eastAsia="Calibri"/>
          <w:color w:val="000000" w:themeColor="text1"/>
          <w:sz w:val="24"/>
          <w:szCs w:val="24"/>
        </w:rPr>
        <w:t>__</w:t>
      </w:r>
      <w:r w:rsidR="3D853302" w:rsidRPr="3F211FE6">
        <w:rPr>
          <w:rFonts w:eastAsia="Calibri"/>
          <w:color w:val="000000" w:themeColor="text1"/>
          <w:sz w:val="24"/>
          <w:szCs w:val="24"/>
        </w:rPr>
        <w:t>_________________________________</w:t>
      </w:r>
      <w:r w:rsidR="00B31C53" w:rsidRPr="3F211FE6">
        <w:rPr>
          <w:rFonts w:eastAsia="Calibri"/>
          <w:color w:val="000000" w:themeColor="text1"/>
          <w:sz w:val="24"/>
          <w:szCs w:val="24"/>
        </w:rPr>
        <w:t>___</w:t>
      </w:r>
      <w:r w:rsidR="3D853302" w:rsidRPr="3F211FE6">
        <w:rPr>
          <w:rFonts w:eastAsia="Calibri"/>
          <w:color w:val="000000" w:themeColor="text1"/>
          <w:sz w:val="24"/>
          <w:szCs w:val="24"/>
        </w:rPr>
        <w:t>_______________</w:t>
      </w:r>
    </w:p>
    <w:p w14:paraId="4BCF7E8A" w14:textId="57495424" w:rsidR="51CFC55C" w:rsidRDefault="00980D0A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373839"/>
          <w:sz w:val="24"/>
          <w:szCs w:val="24"/>
        </w:rPr>
        <w:t xml:space="preserve">[     ] </w:t>
      </w:r>
      <w:r w:rsidR="51CFC55C" w:rsidRPr="3F211FE6">
        <w:rPr>
          <w:rFonts w:eastAsia="Calibri"/>
          <w:color w:val="000000" w:themeColor="text1"/>
          <w:sz w:val="24"/>
          <w:szCs w:val="24"/>
        </w:rPr>
        <w:t>______________________________________________________</w:t>
      </w:r>
    </w:p>
    <w:p w14:paraId="482F6926" w14:textId="7FA102C4" w:rsidR="51CFC55C" w:rsidRDefault="00980D0A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rFonts w:eastAsia="Calibri"/>
          <w:color w:val="373839"/>
          <w:sz w:val="24"/>
          <w:szCs w:val="24"/>
        </w:rPr>
        <w:t xml:space="preserve">[     ] </w:t>
      </w:r>
      <w:r w:rsidR="51CFC55C" w:rsidRPr="3F211FE6">
        <w:rPr>
          <w:rFonts w:eastAsia="Calibri"/>
          <w:color w:val="000000" w:themeColor="text1"/>
          <w:sz w:val="24"/>
          <w:szCs w:val="24"/>
        </w:rPr>
        <w:t>______________________________________________________</w:t>
      </w:r>
    </w:p>
    <w:p w14:paraId="51437B28" w14:textId="30022599" w:rsidR="3D853302" w:rsidRPr="00C870F7" w:rsidRDefault="3D853302" w:rsidP="3F211FE6">
      <w:pPr>
        <w:spacing w:before="120" w:after="0" w:line="276" w:lineRule="auto"/>
        <w:jc w:val="both"/>
        <w:rPr>
          <w:rFonts w:eastAsia="Calibri"/>
          <w:color w:val="373839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1.11</w:t>
      </w:r>
      <w:r w:rsidRPr="3F211FE6">
        <w:rPr>
          <w:rFonts w:eastAsia="Calibri"/>
          <w:color w:val="373839"/>
          <w:sz w:val="24"/>
          <w:szCs w:val="24"/>
        </w:rPr>
        <w:t>. Telefone privado</w:t>
      </w:r>
      <w:r w:rsidR="006A7BAA" w:rsidRPr="3F211FE6">
        <w:rPr>
          <w:rFonts w:eastAsia="Calibri"/>
          <w:color w:val="373839"/>
          <w:sz w:val="24"/>
          <w:szCs w:val="24"/>
        </w:rPr>
        <w:t xml:space="preserve"> </w:t>
      </w:r>
      <w:r w:rsidR="006A7BAA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="006A7BAA" w:rsidRPr="3F211FE6">
        <w:rPr>
          <w:rFonts w:eastAsia="Calibri"/>
          <w:b/>
          <w:bCs/>
          <w:i/>
          <w:iCs/>
          <w:color w:val="538135" w:themeColor="accent6" w:themeShade="BF"/>
          <w:sz w:val="24"/>
          <w:szCs w:val="24"/>
        </w:rPr>
        <w:t xml:space="preserve"> </w:t>
      </w:r>
    </w:p>
    <w:p w14:paraId="2B630A05" w14:textId="4587A0ED" w:rsidR="3D853302" w:rsidRPr="00C870F7" w:rsidRDefault="00980D0A" w:rsidP="3F211FE6">
      <w:pPr>
        <w:spacing w:before="120" w:after="0" w:line="276" w:lineRule="auto"/>
        <w:jc w:val="both"/>
        <w:rPr>
          <w:rFonts w:eastAsia="Calibri"/>
          <w:color w:val="373839"/>
          <w:sz w:val="24"/>
          <w:szCs w:val="24"/>
        </w:rPr>
      </w:pPr>
      <w:r>
        <w:rPr>
          <w:rFonts w:eastAsia="Calibri"/>
          <w:color w:val="373839"/>
          <w:sz w:val="24"/>
          <w:szCs w:val="24"/>
        </w:rPr>
        <w:t xml:space="preserve">[     ] </w:t>
      </w:r>
      <w:r w:rsidR="00317E14" w:rsidRPr="3F211FE6">
        <w:rPr>
          <w:rFonts w:eastAsia="Calibri"/>
          <w:color w:val="373839"/>
          <w:sz w:val="24"/>
          <w:szCs w:val="24"/>
        </w:rPr>
        <w:t>_________________________________</w:t>
      </w:r>
      <w:r w:rsidR="00B31C53" w:rsidRPr="3F211FE6">
        <w:rPr>
          <w:rFonts w:eastAsia="Calibri"/>
          <w:color w:val="373839"/>
          <w:sz w:val="24"/>
          <w:szCs w:val="24"/>
        </w:rPr>
        <w:t>___</w:t>
      </w:r>
      <w:r w:rsidR="00317E14" w:rsidRPr="3F211FE6">
        <w:rPr>
          <w:rFonts w:eastAsia="Calibri"/>
          <w:color w:val="373839"/>
          <w:sz w:val="24"/>
          <w:szCs w:val="24"/>
        </w:rPr>
        <w:t>__________________</w:t>
      </w:r>
    </w:p>
    <w:p w14:paraId="2554C84D" w14:textId="67B2FDA5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6D42B1">
        <w:rPr>
          <w:rFonts w:eastAsia="Calibri" w:cstheme="minorHAnsi"/>
          <w:b/>
          <w:bCs/>
          <w:color w:val="373839"/>
          <w:sz w:val="24"/>
          <w:szCs w:val="24"/>
        </w:rPr>
        <w:t>1.12.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Informações adicionais de contato (</w:t>
      </w:r>
      <w:r w:rsidRP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se houver</w:t>
      </w:r>
      <w:r w:rsidRPr="00C870F7">
        <w:rPr>
          <w:rFonts w:eastAsia="Calibri" w:cstheme="minorHAnsi"/>
          <w:color w:val="373839"/>
          <w:sz w:val="24"/>
          <w:szCs w:val="24"/>
        </w:rPr>
        <w:t>)</w:t>
      </w:r>
    </w:p>
    <w:p w14:paraId="31C06E9F" w14:textId="77777777" w:rsidR="000F7F65" w:rsidRPr="00756296" w:rsidRDefault="000F7F65" w:rsidP="000F7F6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5A0916E1" w14:textId="77777777" w:rsidR="000F7F65" w:rsidRPr="00756296" w:rsidRDefault="000F7F65" w:rsidP="000F7F6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6B3296DA" w14:textId="77777777" w:rsidR="000F7F65" w:rsidRPr="00756296" w:rsidRDefault="000F7F65" w:rsidP="000F7F6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95A3CA6" w14:textId="77777777" w:rsidR="001366C0" w:rsidRPr="00C870F7" w:rsidRDefault="001366C0" w:rsidP="006D42B1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</w:p>
    <w:p w14:paraId="3EE3969A" w14:textId="0CD21E90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2. ENDEREÇO DE VISITAÇÃO</w:t>
      </w:r>
      <w:r w:rsidRPr="003F39F1">
        <w:rPr>
          <w:rFonts w:eastAsia="Calibri" w:cstheme="minorHAnsi"/>
          <w:color w:val="FFFFFF" w:themeColor="background1"/>
          <w:sz w:val="24"/>
          <w:szCs w:val="24"/>
        </w:rPr>
        <w:t xml:space="preserve"> </w:t>
      </w:r>
    </w:p>
    <w:p w14:paraId="72CAB09E" w14:textId="77777777" w:rsidR="00B31C53" w:rsidRDefault="00B31C53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6C372A3" w14:textId="3A573122" w:rsidR="3D853302" w:rsidRDefault="3D853302" w:rsidP="3F211FE6">
      <w:pPr>
        <w:spacing w:before="120"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2.1.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Logradouro</w:t>
      </w:r>
      <w:r w:rsidR="00611E01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2E53C8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737E9A3"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[_____________________________________________________________________]</w:t>
      </w:r>
    </w:p>
    <w:p w14:paraId="23290E9A" w14:textId="55A631BA" w:rsidR="3D853302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2.2.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Número </w:t>
      </w:r>
      <w:r w:rsidR="00611E01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="4E5964C3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</w:t>
      </w:r>
      <w:r w:rsidR="4E5964C3" w:rsidRPr="3F211FE6">
        <w:rPr>
          <w:rFonts w:ascii="Calibri" w:eastAsia="Calibri" w:hAnsi="Calibri" w:cs="Calibri"/>
          <w:color w:val="262626" w:themeColor="text1" w:themeTint="D9"/>
        </w:rPr>
        <w:t>[______________________]</w:t>
      </w:r>
      <w:r w:rsidR="4E5964C3" w:rsidRPr="3F211FE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5073490A" w14:textId="70EF45AF" w:rsidR="3D853302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2.3.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Complemento</w:t>
      </w:r>
      <w:r w:rsidR="00B21690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65F1C19E"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[____________________________________________________________________]</w:t>
      </w:r>
      <w:r w:rsidR="65F1C19E" w:rsidRPr="3F211FE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49F38316" w14:textId="64382051" w:rsidR="3D853302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2.4</w:t>
      </w:r>
      <w:r w:rsidRPr="3F211FE6">
        <w:rPr>
          <w:rFonts w:eastAsia="Calibri"/>
          <w:color w:val="000000" w:themeColor="text1"/>
          <w:sz w:val="24"/>
          <w:szCs w:val="24"/>
        </w:rPr>
        <w:t>. Bairro</w:t>
      </w:r>
      <w:r w:rsidR="00611E01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611E01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698F925E"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[__________________________________________________________________________]</w:t>
      </w:r>
      <w:r w:rsidR="698F925E" w:rsidRPr="3F211FE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26A2BC4A" w14:textId="2048F47D" w:rsidR="3D853302" w:rsidRPr="00C870F7" w:rsidRDefault="3D853302" w:rsidP="3F211FE6">
      <w:pPr>
        <w:spacing w:before="120"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lastRenderedPageBreak/>
        <w:t>2.5.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CEP</w:t>
      </w:r>
      <w:r w:rsidR="00B67C1B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B67C1B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>*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29D881BA" w:rsidRPr="3F211FE6">
        <w:rPr>
          <w:rFonts w:ascii="Calibri" w:eastAsia="Calibri" w:hAnsi="Calibri" w:cs="Calibri"/>
          <w:color w:val="262626" w:themeColor="text1" w:themeTint="D9"/>
        </w:rPr>
        <w:t>[____________________-______]</w:t>
      </w:r>
    </w:p>
    <w:p w14:paraId="130E88E5" w14:textId="4E385086" w:rsidR="3D853302" w:rsidRPr="00C870F7" w:rsidRDefault="3D853302" w:rsidP="3F211FE6">
      <w:pPr>
        <w:spacing w:before="120"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2.6.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Município</w:t>
      </w:r>
      <w:r w:rsidR="00B21690"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00B67C1B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* </w:t>
      </w:r>
      <w:r w:rsidR="31DEB55D"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[______________________________________________________________________]</w:t>
      </w:r>
    </w:p>
    <w:p w14:paraId="1740C94B" w14:textId="76E3BF5C" w:rsidR="3D853302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2.7.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UF (Estado)</w:t>
      </w:r>
      <w:r w:rsidR="00B67C1B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*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="6DB4F2B8" w:rsidRPr="3F211FE6">
        <w:rPr>
          <w:rFonts w:ascii="Calibri" w:eastAsia="Calibri" w:hAnsi="Calibri" w:cs="Calibri"/>
          <w:color w:val="262626" w:themeColor="text1" w:themeTint="D9"/>
        </w:rPr>
        <w:t>[_________]</w:t>
      </w:r>
      <w:r w:rsidR="6DB4F2B8" w:rsidRPr="3F211FE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7DF3619E" w14:textId="18354E70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2.8.</w:t>
      </w:r>
      <w:r w:rsidRPr="3F211FE6">
        <w:rPr>
          <w:rFonts w:eastAsia="Calibri"/>
          <w:color w:val="373839"/>
          <w:sz w:val="24"/>
          <w:szCs w:val="24"/>
        </w:rPr>
        <w:t xml:space="preserve"> Localização (Se souber, informe as coordenadas geográficas do museu):</w:t>
      </w:r>
    </w:p>
    <w:p w14:paraId="17ADE8AA" w14:textId="2FC4F786" w:rsidR="3E90E90D" w:rsidRDefault="3E90E90D" w:rsidP="3F211FE6">
      <w:pPr>
        <w:spacing w:before="120" w:after="0" w:line="276" w:lineRule="auto"/>
        <w:jc w:val="both"/>
      </w:pPr>
      <w:r w:rsidRPr="3F211FE6">
        <w:rPr>
          <w:rFonts w:ascii="Calibri" w:eastAsia="Calibri" w:hAnsi="Calibri" w:cs="Calibri"/>
          <w:color w:val="262626" w:themeColor="text1" w:themeTint="D9"/>
        </w:rPr>
        <w:t>[ _____________________________________________________________________________________]</w:t>
      </w:r>
    </w:p>
    <w:p w14:paraId="6F6F31A2" w14:textId="7113BF6C" w:rsidR="3D853302" w:rsidRPr="00C870F7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2.9.</w:t>
      </w:r>
      <w:r w:rsidRPr="3F211FE6">
        <w:rPr>
          <w:rFonts w:eastAsia="Calibri"/>
          <w:color w:val="373839"/>
          <w:sz w:val="24"/>
          <w:szCs w:val="24"/>
        </w:rPr>
        <w:t xml:space="preserve"> Território Cultural (</w:t>
      </w:r>
      <w:r w:rsidRPr="3F211FE6">
        <w:rPr>
          <w:rFonts w:eastAsia="Calibri"/>
          <w:color w:val="FF0000"/>
          <w:sz w:val="24"/>
          <w:szCs w:val="24"/>
        </w:rPr>
        <w:t>para utilização do Sistema de Museus</w:t>
      </w:r>
      <w:r w:rsidRPr="3F211FE6">
        <w:rPr>
          <w:rFonts w:eastAsia="Calibri"/>
          <w:color w:val="373839"/>
          <w:sz w:val="24"/>
          <w:szCs w:val="24"/>
        </w:rPr>
        <w:t xml:space="preserve">) </w:t>
      </w:r>
      <w:r w:rsidR="40D3780F" w:rsidRPr="3F211FE6">
        <w:rPr>
          <w:rFonts w:ascii="Calibri" w:eastAsia="Calibri" w:hAnsi="Calibri" w:cs="Calibri"/>
          <w:color w:val="262626" w:themeColor="text1" w:themeTint="D9"/>
        </w:rPr>
        <w:t>[______________________________]</w:t>
      </w:r>
    </w:p>
    <w:p w14:paraId="143151ED" w14:textId="5B614E01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D42B1">
        <w:rPr>
          <w:rFonts w:eastAsia="Calibri" w:cstheme="minorHAnsi"/>
          <w:b/>
          <w:bCs/>
          <w:color w:val="373839"/>
          <w:sz w:val="24"/>
          <w:szCs w:val="24"/>
        </w:rPr>
        <w:t>2.10.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endereço de visitação é o mesmo de correspondência? </w:t>
      </w:r>
      <w:r w:rsidR="0035383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17C1C">
        <w:rPr>
          <w:rFonts w:eastAsia="Calibri" w:cstheme="minorHAnsi"/>
          <w:color w:val="000000" w:themeColor="text1"/>
          <w:sz w:val="24"/>
          <w:szCs w:val="24"/>
        </w:rPr>
        <w:t>Sim</w:t>
      </w:r>
      <w:proofErr w:type="gramStart"/>
      <w:r w:rsidR="00F17C1C">
        <w:rPr>
          <w:rFonts w:eastAsia="Calibri" w:cstheme="minorHAnsi"/>
          <w:color w:val="000000" w:themeColor="text1"/>
          <w:sz w:val="24"/>
          <w:szCs w:val="24"/>
        </w:rPr>
        <w:t xml:space="preserve">   </w:t>
      </w:r>
      <w:r w:rsidR="00980D0A">
        <w:rPr>
          <w:rFonts w:eastAsia="Calibri" w:cstheme="minorHAnsi"/>
          <w:color w:val="000000" w:themeColor="text1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17C1C">
        <w:rPr>
          <w:rFonts w:eastAsia="Calibri" w:cstheme="minorHAnsi"/>
          <w:color w:val="000000" w:themeColor="text1"/>
          <w:sz w:val="24"/>
          <w:szCs w:val="24"/>
        </w:rPr>
        <w:t>Não</w:t>
      </w:r>
    </w:p>
    <w:p w14:paraId="391E5CBD" w14:textId="79C39BB2" w:rsidR="3D853302" w:rsidRPr="00C870F7" w:rsidRDefault="3D853302" w:rsidP="006D42B1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C870F7">
        <w:rPr>
          <w:rFonts w:eastAsia="Calibri" w:cstheme="minorHAnsi"/>
          <w:color w:val="000000" w:themeColor="text1"/>
          <w:sz w:val="24"/>
          <w:szCs w:val="24"/>
        </w:rPr>
        <w:t>Em caso negativo, por favor, preencha o endereço de correspondência:</w:t>
      </w:r>
      <w:r w:rsidR="00353831" w:rsidRPr="00353831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35383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095EAF96" w14:textId="2986B573" w:rsidR="00BD0FCF" w:rsidRDefault="00C16D96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24"/>
          <w:szCs w:val="24"/>
        </w:rPr>
        <w:br/>
      </w:r>
    </w:p>
    <w:p w14:paraId="07AF1CAA" w14:textId="172E6358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3. ENDEREÇO DE CORRESPONDÊNCIA</w:t>
      </w:r>
    </w:p>
    <w:p w14:paraId="00FE551E" w14:textId="77777777" w:rsidR="00BD0FCF" w:rsidRDefault="00BD0FCF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404FF15" w14:textId="7EDBB5D7" w:rsidR="5C7CEDDF" w:rsidRDefault="5C7CEDDF" w:rsidP="3F211FE6">
      <w:pPr>
        <w:spacing w:before="120" w:after="0" w:line="276" w:lineRule="auto"/>
        <w:jc w:val="both"/>
        <w:rPr>
          <w:rFonts w:ascii="Calibri" w:eastAsia="Calibri" w:hAnsi="Calibri" w:cs="Calibri"/>
          <w:color w:val="262626" w:themeColor="text1" w:themeTint="D9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3.1.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Logradouro </w:t>
      </w:r>
      <w:r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[____________________________________________________________________</w:t>
      </w:r>
      <w:r w:rsidR="21735E56" w:rsidRPr="3F211FE6">
        <w:rPr>
          <w:rFonts w:ascii="Calibri" w:eastAsia="Calibri" w:hAnsi="Calibri" w:cs="Calibri"/>
          <w:color w:val="262626" w:themeColor="text1" w:themeTint="D9"/>
        </w:rPr>
        <w:t>__</w:t>
      </w:r>
      <w:r w:rsidRPr="3F211FE6">
        <w:rPr>
          <w:rFonts w:ascii="Calibri" w:eastAsia="Calibri" w:hAnsi="Calibri" w:cs="Calibri"/>
          <w:color w:val="262626" w:themeColor="text1" w:themeTint="D9"/>
        </w:rPr>
        <w:t>_]</w:t>
      </w:r>
    </w:p>
    <w:p w14:paraId="17224D2A" w14:textId="1F43FFB6" w:rsidR="5C7CEDDF" w:rsidRDefault="5C7CEDDF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3.2.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Número </w:t>
      </w:r>
      <w:r w:rsidRPr="3F211FE6">
        <w:rPr>
          <w:rFonts w:ascii="Calibri" w:eastAsia="Calibri" w:hAnsi="Calibri" w:cs="Calibri"/>
          <w:color w:val="262626" w:themeColor="text1" w:themeTint="D9"/>
        </w:rPr>
        <w:t>[______________________]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</w:p>
    <w:p w14:paraId="78BACA93" w14:textId="30FCF194" w:rsidR="5C7CEDDF" w:rsidRDefault="5C7CEDDF" w:rsidP="3F211FE6">
      <w:pPr>
        <w:spacing w:before="120"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3.3.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Complemento </w:t>
      </w:r>
      <w:r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</w:t>
      </w:r>
      <w:r w:rsidR="03AB2A11" w:rsidRPr="3F211FE6">
        <w:rPr>
          <w:rFonts w:ascii="Calibri" w:eastAsia="Calibri" w:hAnsi="Calibri" w:cs="Calibri"/>
          <w:color w:val="262626" w:themeColor="text1" w:themeTint="D9"/>
        </w:rPr>
        <w:t>_</w:t>
      </w:r>
      <w:r w:rsidRPr="3F211FE6">
        <w:rPr>
          <w:rFonts w:ascii="Calibri" w:eastAsia="Calibri" w:hAnsi="Calibri" w:cs="Calibri"/>
          <w:color w:val="262626" w:themeColor="text1" w:themeTint="D9"/>
        </w:rPr>
        <w:t>___________________]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3.4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. Bairro </w:t>
      </w:r>
      <w:r w:rsidRPr="3F211FE6">
        <w:rPr>
          <w:rFonts w:ascii="Calibri" w:eastAsia="Calibri" w:hAnsi="Calibri" w:cs="Calibri"/>
          <w:color w:val="262626" w:themeColor="text1" w:themeTint="D9"/>
        </w:rPr>
        <w:t>[_</w:t>
      </w:r>
      <w:r w:rsidR="302BF6A5" w:rsidRPr="3F211FE6">
        <w:rPr>
          <w:rFonts w:ascii="Calibri" w:eastAsia="Calibri" w:hAnsi="Calibri" w:cs="Calibri"/>
          <w:color w:val="262626" w:themeColor="text1" w:themeTint="D9"/>
        </w:rPr>
        <w:t>_</w:t>
      </w:r>
      <w:r w:rsidRPr="3F211FE6">
        <w:rPr>
          <w:rFonts w:ascii="Calibri" w:eastAsia="Calibri" w:hAnsi="Calibri" w:cs="Calibri"/>
          <w:color w:val="262626" w:themeColor="text1" w:themeTint="D9"/>
        </w:rPr>
        <w:t>_______________________________________________________</w:t>
      </w:r>
      <w:r w:rsidR="34F42ED3" w:rsidRPr="3F211FE6">
        <w:rPr>
          <w:rFonts w:ascii="Calibri" w:eastAsia="Calibri" w:hAnsi="Calibri" w:cs="Calibri"/>
          <w:color w:val="262626" w:themeColor="text1" w:themeTint="D9"/>
        </w:rPr>
        <w:t>_</w:t>
      </w:r>
      <w:r w:rsidRPr="3F211FE6">
        <w:rPr>
          <w:rFonts w:ascii="Calibri" w:eastAsia="Calibri" w:hAnsi="Calibri" w:cs="Calibri"/>
          <w:color w:val="262626" w:themeColor="text1" w:themeTint="D9"/>
        </w:rPr>
        <w:t>__________________]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</w:t>
      </w: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3.5.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CEP </w:t>
      </w:r>
      <w:r w:rsidRPr="3F211FE6">
        <w:rPr>
          <w:rFonts w:ascii="Calibri" w:eastAsia="Calibri" w:hAnsi="Calibri" w:cs="Calibri"/>
          <w:color w:val="262626" w:themeColor="text1" w:themeTint="D9"/>
        </w:rPr>
        <w:t>[____________________-______]</w:t>
      </w:r>
    </w:p>
    <w:p w14:paraId="421967DC" w14:textId="393DC12E" w:rsidR="5C7CEDDF" w:rsidRDefault="5C7CEDDF" w:rsidP="3F211FE6">
      <w:pPr>
        <w:spacing w:before="120"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3.6.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Município </w:t>
      </w:r>
      <w:r w:rsidRPr="3F211FE6">
        <w:rPr>
          <w:rFonts w:ascii="Calibri" w:eastAsia="Calibri" w:hAnsi="Calibri" w:cs="Calibri"/>
          <w:color w:val="262626" w:themeColor="text1" w:themeTint="D9"/>
        </w:rPr>
        <w:t>[___________________________________________________</w:t>
      </w:r>
      <w:r w:rsidR="2272E941" w:rsidRPr="3F211FE6">
        <w:rPr>
          <w:rFonts w:ascii="Calibri" w:eastAsia="Calibri" w:hAnsi="Calibri" w:cs="Calibri"/>
          <w:color w:val="262626" w:themeColor="text1" w:themeTint="D9"/>
        </w:rPr>
        <w:t>__</w:t>
      </w:r>
      <w:r w:rsidRPr="3F211FE6">
        <w:rPr>
          <w:rFonts w:ascii="Calibri" w:eastAsia="Calibri" w:hAnsi="Calibri" w:cs="Calibri"/>
          <w:color w:val="262626" w:themeColor="text1" w:themeTint="D9"/>
        </w:rPr>
        <w:t>___________________]</w:t>
      </w:r>
    </w:p>
    <w:p w14:paraId="03161712" w14:textId="1DA95FEC" w:rsidR="5C7CEDDF" w:rsidRDefault="5C7CEDDF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000000" w:themeColor="text1"/>
          <w:sz w:val="24"/>
          <w:szCs w:val="24"/>
        </w:rPr>
        <w:t>3.7.</w:t>
      </w:r>
      <w:r w:rsidRPr="3F211FE6">
        <w:rPr>
          <w:rFonts w:eastAsia="Calibri"/>
          <w:color w:val="000000" w:themeColor="text1"/>
          <w:sz w:val="24"/>
          <w:szCs w:val="24"/>
        </w:rPr>
        <w:t xml:space="preserve"> UF (Estado)</w:t>
      </w:r>
      <w:r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</w:t>
      </w:r>
      <w:r w:rsidRPr="3F211FE6">
        <w:rPr>
          <w:rFonts w:ascii="Calibri" w:eastAsia="Calibri" w:hAnsi="Calibri" w:cs="Calibri"/>
          <w:color w:val="262626" w:themeColor="text1" w:themeTint="D9"/>
        </w:rPr>
        <w:t>[_________]</w:t>
      </w:r>
    </w:p>
    <w:p w14:paraId="526FDB07" w14:textId="0181965C" w:rsidR="3D853302" w:rsidRDefault="3D853302" w:rsidP="3F211FE6">
      <w:pPr>
        <w:spacing w:before="120" w:after="0"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3F211FE6">
        <w:rPr>
          <w:rFonts w:eastAsia="Calibri"/>
          <w:b/>
          <w:bCs/>
          <w:color w:val="373839"/>
          <w:sz w:val="24"/>
          <w:szCs w:val="24"/>
        </w:rPr>
        <w:t>3.8.</w:t>
      </w:r>
      <w:r w:rsidRPr="3F211FE6">
        <w:rPr>
          <w:rFonts w:eastAsia="Calibri"/>
          <w:color w:val="373839"/>
          <w:sz w:val="24"/>
          <w:szCs w:val="24"/>
        </w:rPr>
        <w:t xml:space="preserve"> Caixa postal </w:t>
      </w:r>
      <w:r w:rsidR="6EB7F3B4" w:rsidRPr="3F211FE6">
        <w:rPr>
          <w:rFonts w:ascii="Calibri" w:eastAsia="Calibri" w:hAnsi="Calibri" w:cs="Calibri"/>
          <w:color w:val="262626" w:themeColor="text1" w:themeTint="D9"/>
        </w:rPr>
        <w:t>[_____________]</w:t>
      </w:r>
    </w:p>
    <w:p w14:paraId="16006249" w14:textId="2FEBB86C" w:rsidR="00472DDE" w:rsidRDefault="00C16D96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24"/>
          <w:szCs w:val="24"/>
        </w:rPr>
        <w:br/>
      </w:r>
    </w:p>
    <w:p w14:paraId="4A7CB4F5" w14:textId="0C7F983F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4. GESTÃO</w:t>
      </w:r>
      <w:r w:rsidRPr="003F39F1">
        <w:rPr>
          <w:rFonts w:eastAsia="Calibri" w:cstheme="minorHAnsi"/>
          <w:color w:val="FFFFFF" w:themeColor="background1"/>
          <w:sz w:val="24"/>
          <w:szCs w:val="24"/>
        </w:rPr>
        <w:t xml:space="preserve"> </w:t>
      </w:r>
    </w:p>
    <w:p w14:paraId="226B6842" w14:textId="77777777" w:rsidR="00472DDE" w:rsidRDefault="00472DDE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</w:p>
    <w:p w14:paraId="0663E121" w14:textId="03575A17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4.1.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Esfera administrativa</w:t>
      </w:r>
      <w:r w:rsidR="00353831">
        <w:rPr>
          <w:rFonts w:eastAsia="Calibri" w:cstheme="minorHAnsi"/>
          <w:color w:val="373839"/>
          <w:sz w:val="24"/>
          <w:szCs w:val="24"/>
        </w:rPr>
        <w:t xml:space="preserve"> </w:t>
      </w:r>
      <w:r w:rsidR="0035383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1F936CBE" w14:textId="253FB543" w:rsidR="3D853302" w:rsidRPr="004B76BD" w:rsidRDefault="00980D0A" w:rsidP="00EB39C5">
      <w:pPr>
        <w:spacing w:after="0" w:line="240" w:lineRule="auto"/>
        <w:jc w:val="both"/>
        <w:rPr>
          <w:rFonts w:eastAsia="Calibri" w:cstheme="minorHAnsi"/>
          <w:color w:val="FF0000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4B76BD">
        <w:rPr>
          <w:rFonts w:eastAsia="Calibri" w:cstheme="minorHAnsi"/>
          <w:color w:val="373839"/>
          <w:sz w:val="24"/>
          <w:szCs w:val="24"/>
        </w:rPr>
        <w:t>Particular</w:t>
      </w:r>
      <w:r w:rsidR="004B76BD">
        <w:rPr>
          <w:rFonts w:eastAsia="Calibri" w:cstheme="minorHAnsi"/>
          <w:color w:val="373839"/>
          <w:sz w:val="24"/>
          <w:szCs w:val="24"/>
        </w:rPr>
        <w:t xml:space="preserve"> </w:t>
      </w:r>
    </w:p>
    <w:p w14:paraId="55D70487" w14:textId="287E62EE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Privada – Associação</w:t>
      </w:r>
    </w:p>
    <w:p w14:paraId="7ECD0E94" w14:textId="6624AA4F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Privada – Empresa</w:t>
      </w:r>
    </w:p>
    <w:p w14:paraId="7E8AA9D9" w14:textId="3895FD85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Privada – Entidade Sindical</w:t>
      </w:r>
    </w:p>
    <w:p w14:paraId="2474314B" w14:textId="3EF90B8F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Privada – Fundação</w:t>
      </w:r>
    </w:p>
    <w:p w14:paraId="2BD5D8E3" w14:textId="10530AC0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Privada – Organização religiosa</w:t>
      </w:r>
    </w:p>
    <w:p w14:paraId="68569D31" w14:textId="3513645E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Pública Estadual/Distrital</w:t>
      </w:r>
    </w:p>
    <w:p w14:paraId="647981FF" w14:textId="0963F68A" w:rsidR="3D853302" w:rsidRPr="00C870F7" w:rsidRDefault="00980D0A" w:rsidP="00EB39C5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Pública Federal </w:t>
      </w:r>
    </w:p>
    <w:p w14:paraId="7BB7ADC4" w14:textId="1FEA1F2D" w:rsidR="3D853302" w:rsidRDefault="00980D0A" w:rsidP="00EB39C5">
      <w:pPr>
        <w:spacing w:after="0" w:line="240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Pública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–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 xml:space="preserve"> Municipal </w:t>
      </w:r>
    </w:p>
    <w:p w14:paraId="318C2608" w14:textId="5D980A3C" w:rsidR="00B924E7" w:rsidRDefault="00980D0A" w:rsidP="00B924E7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0002153B" w:rsidRPr="00C870F7">
        <w:rPr>
          <w:rFonts w:eastAsia="Calibri" w:cstheme="minorHAnsi"/>
          <w:color w:val="373839"/>
          <w:sz w:val="24"/>
          <w:szCs w:val="24"/>
        </w:rPr>
        <w:t>Mista</w:t>
      </w:r>
    </w:p>
    <w:p w14:paraId="6B44779F" w14:textId="579FA736" w:rsidR="00B924E7" w:rsidRPr="005F510A" w:rsidRDefault="00980D0A" w:rsidP="00B924E7">
      <w:pPr>
        <w:spacing w:after="0" w:line="240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B924E7" w:rsidRPr="005F510A">
        <w:rPr>
          <w:rFonts w:eastAsia="Calibri" w:cstheme="minorHAnsi"/>
          <w:color w:val="373839"/>
          <w:sz w:val="24"/>
          <w:szCs w:val="24"/>
        </w:rPr>
        <w:t>Outra</w:t>
      </w:r>
      <w:r w:rsidR="00B924E7">
        <w:rPr>
          <w:rFonts w:eastAsia="Calibri" w:cstheme="minorHAnsi"/>
          <w:color w:val="373839"/>
          <w:sz w:val="24"/>
          <w:szCs w:val="24"/>
        </w:rPr>
        <w:t xml:space="preserve"> :</w:t>
      </w:r>
      <w:proofErr w:type="gramEnd"/>
      <w:r w:rsidR="00B924E7">
        <w:rPr>
          <w:rFonts w:eastAsia="Calibri" w:cstheme="minorHAnsi"/>
          <w:color w:val="373839"/>
          <w:sz w:val="24"/>
          <w:szCs w:val="24"/>
        </w:rPr>
        <w:t xml:space="preserve"> Especifique: </w:t>
      </w:r>
      <w:r w:rsidR="00C8471F" w:rsidRPr="3F211FE6">
        <w:rPr>
          <w:rFonts w:ascii="Calibri" w:eastAsia="Calibri" w:hAnsi="Calibri" w:cs="Calibri"/>
          <w:color w:val="262626" w:themeColor="text1" w:themeTint="D9"/>
        </w:rPr>
        <w:t>[_____</w:t>
      </w:r>
      <w:r w:rsidR="00C8471F">
        <w:rPr>
          <w:rFonts w:ascii="Calibri" w:eastAsia="Calibri" w:hAnsi="Calibri" w:cs="Calibri"/>
          <w:color w:val="262626" w:themeColor="text1" w:themeTint="D9"/>
        </w:rPr>
        <w:t>____________________________________________________</w:t>
      </w:r>
      <w:r w:rsidR="00C8471F" w:rsidRPr="3F211FE6">
        <w:rPr>
          <w:rFonts w:ascii="Calibri" w:eastAsia="Calibri" w:hAnsi="Calibri" w:cs="Calibri"/>
          <w:color w:val="262626" w:themeColor="text1" w:themeTint="D9"/>
        </w:rPr>
        <w:t>________]</w:t>
      </w:r>
    </w:p>
    <w:p w14:paraId="587BFE85" w14:textId="76AED1CB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CNPJ _</w:t>
      </w:r>
      <w:r w:rsidR="00DC49E9">
        <w:rPr>
          <w:rFonts w:eastAsia="Calibri" w:cstheme="minorHAnsi"/>
          <w:color w:val="373839"/>
          <w:sz w:val="24"/>
          <w:szCs w:val="24"/>
        </w:rPr>
        <w:t>___</w:t>
      </w:r>
      <w:proofErr w:type="gramStart"/>
      <w:r w:rsidRPr="00C870F7">
        <w:rPr>
          <w:rFonts w:eastAsia="Calibri" w:cstheme="minorHAnsi"/>
          <w:color w:val="373839"/>
          <w:sz w:val="24"/>
          <w:szCs w:val="24"/>
        </w:rPr>
        <w:t>_._</w:t>
      </w:r>
      <w:proofErr w:type="gramEnd"/>
      <w:r w:rsidR="00DC49E9">
        <w:rPr>
          <w:rFonts w:eastAsia="Calibri" w:cstheme="minorHAnsi"/>
          <w:color w:val="373839"/>
          <w:sz w:val="24"/>
          <w:szCs w:val="24"/>
        </w:rPr>
        <w:t>____</w:t>
      </w:r>
      <w:r w:rsidRPr="00C870F7">
        <w:rPr>
          <w:rFonts w:eastAsia="Calibri" w:cstheme="minorHAnsi"/>
          <w:color w:val="373839"/>
          <w:sz w:val="24"/>
          <w:szCs w:val="24"/>
        </w:rPr>
        <w:t>_</w:t>
      </w:r>
      <w:proofErr w:type="gramStart"/>
      <w:r w:rsidRPr="00C870F7">
        <w:rPr>
          <w:rFonts w:eastAsia="Calibri" w:cstheme="minorHAnsi"/>
          <w:color w:val="373839"/>
          <w:sz w:val="24"/>
          <w:szCs w:val="24"/>
        </w:rPr>
        <w:t>_._</w:t>
      </w:r>
      <w:proofErr w:type="gramEnd"/>
      <w:r w:rsidR="00DC49E9">
        <w:rPr>
          <w:rFonts w:eastAsia="Calibri" w:cstheme="minorHAnsi"/>
          <w:color w:val="373839"/>
          <w:sz w:val="24"/>
          <w:szCs w:val="24"/>
        </w:rPr>
        <w:t>____</w:t>
      </w:r>
      <w:r w:rsidRPr="00C870F7">
        <w:rPr>
          <w:rFonts w:eastAsia="Calibri" w:cstheme="minorHAnsi"/>
          <w:color w:val="373839"/>
          <w:sz w:val="24"/>
          <w:szCs w:val="24"/>
        </w:rPr>
        <w:t>__/__</w:t>
      </w:r>
      <w:r w:rsidR="00DC49E9">
        <w:rPr>
          <w:rFonts w:eastAsia="Calibri" w:cstheme="minorHAnsi"/>
          <w:color w:val="373839"/>
          <w:sz w:val="24"/>
          <w:szCs w:val="24"/>
        </w:rPr>
        <w:t>__</w:t>
      </w:r>
      <w:r w:rsidRPr="00C870F7">
        <w:rPr>
          <w:rFonts w:eastAsia="Calibri" w:cstheme="minorHAnsi"/>
          <w:color w:val="373839"/>
          <w:sz w:val="24"/>
          <w:szCs w:val="24"/>
        </w:rPr>
        <w:t>__-_</w:t>
      </w:r>
      <w:r w:rsidR="00DC49E9">
        <w:rPr>
          <w:rFonts w:eastAsia="Calibri" w:cstheme="minorHAnsi"/>
          <w:color w:val="373839"/>
          <w:sz w:val="24"/>
          <w:szCs w:val="24"/>
        </w:rPr>
        <w:t>__</w:t>
      </w:r>
      <w:r w:rsidRPr="00C870F7">
        <w:rPr>
          <w:rFonts w:eastAsia="Calibri" w:cstheme="minorHAnsi"/>
          <w:color w:val="373839"/>
          <w:sz w:val="24"/>
          <w:szCs w:val="24"/>
        </w:rPr>
        <w:t>_</w:t>
      </w:r>
    </w:p>
    <w:p w14:paraId="56077330" w14:textId="5002B33D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4.3.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Ano de abertura</w:t>
      </w:r>
      <w:r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2627B0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DC49E9" w:rsidRPr="3F211FE6">
        <w:rPr>
          <w:rFonts w:eastAsia="Calibri"/>
          <w:b/>
          <w:bCs/>
          <w:i/>
          <w:iCs/>
          <w:color w:val="FF0000"/>
          <w:sz w:val="24"/>
          <w:szCs w:val="24"/>
        </w:rPr>
        <w:t xml:space="preserve"> </w:t>
      </w:r>
      <w:r w:rsidR="00DC49E9" w:rsidRPr="3F211FE6">
        <w:rPr>
          <w:rFonts w:ascii="Calibri" w:eastAsia="Calibri" w:hAnsi="Calibri" w:cs="Calibri"/>
          <w:color w:val="262626" w:themeColor="text1" w:themeTint="D9"/>
        </w:rPr>
        <w:t>[_____</w:t>
      </w:r>
      <w:r w:rsidR="00C8471F">
        <w:rPr>
          <w:rFonts w:ascii="Calibri" w:eastAsia="Calibri" w:hAnsi="Calibri" w:cs="Calibri"/>
          <w:color w:val="262626" w:themeColor="text1" w:themeTint="D9"/>
        </w:rPr>
        <w:t>__</w:t>
      </w:r>
      <w:r w:rsidR="00DC49E9" w:rsidRPr="3F211FE6">
        <w:rPr>
          <w:rFonts w:ascii="Calibri" w:eastAsia="Calibri" w:hAnsi="Calibri" w:cs="Calibri"/>
          <w:color w:val="262626" w:themeColor="text1" w:themeTint="D9"/>
        </w:rPr>
        <w:t>____]</w:t>
      </w:r>
    </w:p>
    <w:p w14:paraId="63480045" w14:textId="77777777" w:rsidR="000F7F65" w:rsidRDefault="000F7F65">
      <w:pPr>
        <w:rPr>
          <w:rFonts w:eastAsia="Calibri" w:cstheme="minorHAnsi"/>
          <w:b/>
          <w:bCs/>
          <w:color w:val="373839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24"/>
          <w:szCs w:val="24"/>
        </w:rPr>
        <w:br w:type="page"/>
      </w:r>
    </w:p>
    <w:p w14:paraId="593E9CB9" w14:textId="7980F51B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lastRenderedPageBreak/>
        <w:t>4.4.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Instrumento de criação</w:t>
      </w:r>
      <w:r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627B0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29F01BC5" w14:textId="2792B30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Não possui</w:t>
      </w:r>
    </w:p>
    <w:p w14:paraId="2FA83247" w14:textId="0954CFB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Ata de reunião</w:t>
      </w:r>
    </w:p>
    <w:p w14:paraId="51ADB75C" w14:textId="56EF34C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Decreto</w:t>
      </w:r>
    </w:p>
    <w:p w14:paraId="661F6022" w14:textId="01CDB59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Decreto-lei</w:t>
      </w:r>
    </w:p>
    <w:p w14:paraId="13393C00" w14:textId="14F96BE7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Lei</w:t>
      </w:r>
    </w:p>
    <w:p w14:paraId="54521162" w14:textId="737C74F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Outros</w:t>
      </w:r>
    </w:p>
    <w:p w14:paraId="7A608652" w14:textId="0A165DB5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Portaria</w:t>
      </w:r>
    </w:p>
    <w:p w14:paraId="1A8CC8A8" w14:textId="316B0860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Resolução</w:t>
      </w:r>
    </w:p>
    <w:p w14:paraId="1F48B74A" w14:textId="7D5F11DB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4.5.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Descrição do instrumento de criação</w:t>
      </w:r>
      <w:r w:rsidRPr="0059600F">
        <w:rPr>
          <w:rFonts w:eastAsia="Calibri" w:cstheme="minorHAnsi"/>
          <w:b/>
          <w:bCs/>
          <w:color w:val="373839"/>
          <w:sz w:val="24"/>
          <w:szCs w:val="24"/>
        </w:rPr>
        <w:t xml:space="preserve">: </w:t>
      </w:r>
      <w:r w:rsidRPr="0008037F">
        <w:rPr>
          <w:rFonts w:eastAsia="Calibri" w:cstheme="minorHAnsi"/>
          <w:color w:val="538135" w:themeColor="accent6" w:themeShade="BF"/>
          <w:sz w:val="24"/>
          <w:szCs w:val="24"/>
        </w:rPr>
        <w:t>(</w:t>
      </w:r>
      <w:r w:rsidRP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Exemplo: Lei nº 11.906 de 20 de janeiro de 2009</w:t>
      </w:r>
      <w:r w:rsidRPr="0008037F">
        <w:rPr>
          <w:rFonts w:eastAsia="Calibri" w:cstheme="minorHAnsi"/>
          <w:color w:val="538135" w:themeColor="accent6" w:themeShade="BF"/>
          <w:sz w:val="24"/>
          <w:szCs w:val="24"/>
        </w:rPr>
        <w:t>)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</w:t>
      </w:r>
      <w:r w:rsidR="002627B0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64EFB409" w14:textId="77777777" w:rsidR="000E1DE0" w:rsidRPr="00756296" w:rsidRDefault="000E1DE0" w:rsidP="000E1DE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863636D" w14:textId="77777777" w:rsidR="000E1DE0" w:rsidRPr="00756296" w:rsidRDefault="000E1DE0" w:rsidP="000E1DE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20A1DFD1" w14:textId="64D665DB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4.6.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Instituição mantenedora</w:t>
      </w:r>
      <w:r w:rsidRPr="00C870F7">
        <w:rPr>
          <w:rFonts w:eastAsia="Calibri" w:cstheme="minorHAnsi"/>
          <w:color w:val="FF0000"/>
          <w:sz w:val="24"/>
          <w:szCs w:val="24"/>
        </w:rPr>
        <w:t xml:space="preserve"> </w:t>
      </w:r>
    </w:p>
    <w:p w14:paraId="1E9FC304" w14:textId="77777777" w:rsidR="000E1DE0" w:rsidRPr="00756296" w:rsidRDefault="000E1DE0" w:rsidP="000E1DE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3F366468" w14:textId="3168CE74" w:rsidR="00704E06" w:rsidRPr="00756296" w:rsidRDefault="3D853302" w:rsidP="00704E06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4.7.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Total de pessoas que trabalham no museu </w:t>
      </w:r>
      <w:r w:rsidRPr="0059600F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(</w:t>
      </w:r>
      <w:r w:rsidRP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 xml:space="preserve">Incluir terceirizados, voluntários, </w:t>
      </w:r>
      <w:proofErr w:type="gramStart"/>
      <w:r w:rsidRP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estagiários</w:t>
      </w:r>
      <w:r w:rsidR="0046237F" w:rsidRP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,</w:t>
      </w:r>
      <w:r w:rsid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 xml:space="preserve"> </w:t>
      </w:r>
      <w:proofErr w:type="spellStart"/>
      <w:r w:rsidRPr="00700827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etc</w:t>
      </w:r>
      <w:proofErr w:type="spellEnd"/>
      <w:proofErr w:type="gramEnd"/>
      <w:r w:rsidRPr="0059600F">
        <w:rPr>
          <w:rFonts w:eastAsia="Calibri" w:cstheme="minorHAnsi"/>
          <w:b/>
          <w:bCs/>
          <w:color w:val="538135" w:themeColor="accent6" w:themeShade="BF"/>
          <w:sz w:val="24"/>
          <w:szCs w:val="24"/>
        </w:rPr>
        <w:t>)</w:t>
      </w:r>
      <w:r w:rsidRPr="0059600F">
        <w:rPr>
          <w:rFonts w:eastAsia="Calibri" w:cstheme="minorHAnsi"/>
          <w:color w:val="538135" w:themeColor="accent6" w:themeShade="BF"/>
          <w:sz w:val="24"/>
          <w:szCs w:val="24"/>
        </w:rPr>
        <w:t xml:space="preserve"> </w:t>
      </w:r>
      <w:r w:rsidR="002627B0" w:rsidRPr="00704E06">
        <w:rPr>
          <w:rFonts w:eastAsia="Calibri" w:cstheme="minorHAnsi"/>
          <w:b/>
          <w:bCs/>
          <w:i/>
          <w:iCs/>
          <w:color w:val="EE0000"/>
          <w:sz w:val="24"/>
          <w:szCs w:val="24"/>
        </w:rPr>
        <w:t>*</w:t>
      </w:r>
      <w:r w:rsidR="00704E06" w:rsidRPr="00704E06">
        <w:rPr>
          <w:rFonts w:eastAsia="Calibri" w:cstheme="minorHAnsi"/>
          <w:b/>
          <w:bCs/>
          <w:i/>
          <w:iCs/>
          <w:color w:val="EE0000"/>
          <w:sz w:val="24"/>
          <w:szCs w:val="24"/>
        </w:rPr>
        <w:t xml:space="preserve"> </w:t>
      </w:r>
      <w:r w:rsidR="00704E06"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[_____________________________________________________________________________________]</w:t>
      </w:r>
    </w:p>
    <w:p w14:paraId="7CCB892A" w14:textId="6560FE2B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4.8.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Total de funcionários terceirizados do museu</w:t>
      </w:r>
      <w:r w:rsidR="00B9278B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</w:t>
      </w:r>
      <w:r w:rsidR="00704E06" w:rsidRPr="3F211FE6">
        <w:rPr>
          <w:rFonts w:ascii="Calibri" w:eastAsia="Calibri" w:hAnsi="Calibri" w:cs="Calibri"/>
          <w:color w:val="262626" w:themeColor="text1" w:themeTint="D9"/>
        </w:rPr>
        <w:t>[________</w:t>
      </w:r>
      <w:r w:rsidR="00704E06">
        <w:rPr>
          <w:rFonts w:ascii="Calibri" w:eastAsia="Calibri" w:hAnsi="Calibri" w:cs="Calibri"/>
          <w:color w:val="262626" w:themeColor="text1" w:themeTint="D9"/>
        </w:rPr>
        <w:t>___</w:t>
      </w:r>
      <w:r w:rsidR="00704E06" w:rsidRPr="3F211FE6">
        <w:rPr>
          <w:rFonts w:ascii="Calibri" w:eastAsia="Calibri" w:hAnsi="Calibri" w:cs="Calibri"/>
          <w:color w:val="262626" w:themeColor="text1" w:themeTint="D9"/>
        </w:rPr>
        <w:t>_]</w:t>
      </w:r>
    </w:p>
    <w:p w14:paraId="084309E6" w14:textId="22B0DA70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4.9.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possui voluntários? </w:t>
      </w:r>
      <w:r w:rsidR="00B9278B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B9278B" w:rsidRPr="00C870F7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Sim</w:t>
      </w:r>
      <w:r w:rsidR="00587FDC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0E4A54">
        <w:rPr>
          <w:rFonts w:eastAsia="Calibri" w:cstheme="minorHAnsi"/>
          <w:color w:val="373839"/>
          <w:sz w:val="24"/>
          <w:szCs w:val="24"/>
        </w:rPr>
        <w:t xml:space="preserve">   </w:t>
      </w:r>
      <w:r w:rsidR="00980D0A">
        <w:rPr>
          <w:rFonts w:eastAsia="Calibri" w:cstheme="minorHAnsi"/>
          <w:color w:val="373839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1E7A94AE" w14:textId="3E4E45B4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4.10.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possui estagiários?</w:t>
      </w:r>
      <w:r w:rsidR="00B9278B" w:rsidRPr="00B9278B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B9278B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587FDC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Sim</w:t>
      </w:r>
      <w:proofErr w:type="gramStart"/>
      <w:r w:rsidR="000E4A54">
        <w:rPr>
          <w:rFonts w:eastAsia="Calibri" w:cstheme="minorHAnsi"/>
          <w:color w:val="373839"/>
          <w:sz w:val="24"/>
          <w:szCs w:val="24"/>
        </w:rPr>
        <w:t xml:space="preserve">  </w:t>
      </w:r>
      <w:r w:rsidR="00587FDC">
        <w:rPr>
          <w:rFonts w:eastAsia="Calibri" w:cstheme="minorHAnsi"/>
          <w:color w:val="373839"/>
          <w:sz w:val="24"/>
          <w:szCs w:val="24"/>
        </w:rPr>
        <w:t xml:space="preserve"> </w:t>
      </w:r>
      <w:r w:rsidR="00980D0A">
        <w:rPr>
          <w:rFonts w:eastAsia="Calibri" w:cstheme="minorHAnsi"/>
          <w:color w:val="373839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764DE02B" w14:textId="2CDC3EFC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4.11.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possui Regimento Interno?</w:t>
      </w:r>
      <w:r w:rsidR="00B9278B" w:rsidRPr="00B9278B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B9278B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587FDC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Sim</w:t>
      </w:r>
      <w:r w:rsidR="00587FDC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0E4A54">
        <w:rPr>
          <w:rFonts w:eastAsia="Calibri" w:cstheme="minorHAnsi"/>
          <w:color w:val="373839"/>
          <w:sz w:val="24"/>
          <w:szCs w:val="24"/>
        </w:rPr>
        <w:t xml:space="preserve">   </w:t>
      </w:r>
      <w:r w:rsidR="00980D0A">
        <w:rPr>
          <w:rFonts w:eastAsia="Calibri" w:cstheme="minorHAnsi"/>
          <w:color w:val="373839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283BCFE0" w14:textId="3EB7F516" w:rsidR="3D853302" w:rsidRPr="00C870F7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4.12.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possui Plano Museológico?</w:t>
      </w:r>
      <w:r w:rsidR="000E4A54">
        <w:rPr>
          <w:rFonts w:eastAsia="Calibri" w:cstheme="minorHAnsi"/>
          <w:color w:val="373839"/>
          <w:sz w:val="24"/>
          <w:szCs w:val="24"/>
        </w:rPr>
        <w:t xml:space="preserve"> </w:t>
      </w:r>
      <w:r w:rsidR="00B9278B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B9278B" w:rsidRPr="00C870F7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Sim</w:t>
      </w:r>
      <w:r w:rsidR="000E4A54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0E4A54">
        <w:rPr>
          <w:rFonts w:eastAsia="Calibri" w:cstheme="minorHAnsi"/>
          <w:color w:val="373839"/>
          <w:sz w:val="24"/>
          <w:szCs w:val="24"/>
        </w:rPr>
        <w:t xml:space="preserve">   </w:t>
      </w:r>
      <w:r w:rsidR="00980D0A">
        <w:rPr>
          <w:rFonts w:eastAsia="Calibri" w:cstheme="minorHAnsi"/>
          <w:color w:val="373839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63096A23" w14:textId="4ED93C95" w:rsidR="3D853302" w:rsidRDefault="3D853302" w:rsidP="00DA3B29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4.13.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</w:t>
      </w:r>
      <w:r w:rsidRPr="00A2048A">
        <w:rPr>
          <w:rFonts w:eastAsia="Calibri" w:cstheme="minorHAnsi"/>
          <w:color w:val="385623" w:themeColor="accent6" w:themeShade="80"/>
          <w:sz w:val="24"/>
          <w:szCs w:val="24"/>
        </w:rPr>
        <w:t xml:space="preserve">possui </w:t>
      </w:r>
      <w:r w:rsidRPr="00C870F7">
        <w:rPr>
          <w:rFonts w:eastAsia="Calibri" w:cstheme="minorHAnsi"/>
          <w:color w:val="373839"/>
          <w:sz w:val="24"/>
          <w:szCs w:val="24"/>
        </w:rPr>
        <w:t>contrato para gestão?</w:t>
      </w:r>
      <w:r w:rsidR="000E4A54">
        <w:rPr>
          <w:rFonts w:eastAsia="Calibri" w:cstheme="minorHAnsi"/>
          <w:color w:val="373839"/>
          <w:sz w:val="24"/>
          <w:szCs w:val="24"/>
        </w:rPr>
        <w:t xml:space="preserve"> </w:t>
      </w:r>
      <w:r w:rsidR="00B9278B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B9278B" w:rsidRPr="00C870F7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Sim</w:t>
      </w:r>
      <w:r w:rsidR="000E4A54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0E4A54">
        <w:rPr>
          <w:rFonts w:eastAsia="Calibri" w:cstheme="minorHAnsi"/>
          <w:color w:val="373839"/>
          <w:sz w:val="24"/>
          <w:szCs w:val="24"/>
        </w:rPr>
        <w:t xml:space="preserve">   </w:t>
      </w:r>
      <w:r w:rsidR="00980D0A">
        <w:rPr>
          <w:rFonts w:eastAsia="Calibri" w:cstheme="minorHAnsi"/>
          <w:color w:val="373839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6CEAA555" w14:textId="7EF61264" w:rsidR="00825E32" w:rsidRPr="00C870F7" w:rsidRDefault="006B2B22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</w:p>
    <w:p w14:paraId="313D64C9" w14:textId="24FD6665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5. CONTRATO DE GESTÃO</w:t>
      </w:r>
    </w:p>
    <w:p w14:paraId="16F37E2F" w14:textId="502CA2B4" w:rsidR="3D853302" w:rsidRPr="00C870F7" w:rsidRDefault="00E60A3E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  <w:r w:rsidR="3D853302" w:rsidRPr="00DA3B29">
        <w:rPr>
          <w:rFonts w:eastAsia="Calibri" w:cstheme="minorHAnsi"/>
          <w:b/>
          <w:bCs/>
          <w:color w:val="373839"/>
          <w:sz w:val="24"/>
          <w:szCs w:val="24"/>
        </w:rPr>
        <w:t>5.1.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Tipo de contrato da gestão</w:t>
      </w:r>
    </w:p>
    <w:p w14:paraId="5F745AA1" w14:textId="5A0F7CC5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se aplica</w:t>
      </w:r>
    </w:p>
    <w:p w14:paraId="124D0022" w14:textId="6C66456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Associação</w:t>
      </w:r>
    </w:p>
    <w:p w14:paraId="01D22B5A" w14:textId="572D165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Fundação</w:t>
      </w:r>
    </w:p>
    <w:p w14:paraId="10A8CFD8" w14:textId="6012456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Sociedade (Incluem-se aqui as sociedades de economia mista, empresas públicas e privadas)</w:t>
      </w:r>
    </w:p>
    <w:p w14:paraId="58812D77" w14:textId="77777777" w:rsidR="00826397" w:rsidRDefault="00826397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24"/>
          <w:szCs w:val="24"/>
        </w:rPr>
      </w:pPr>
    </w:p>
    <w:p w14:paraId="11C042CE" w14:textId="5430357F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5.2.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Qualificações da contratada</w:t>
      </w:r>
    </w:p>
    <w:p w14:paraId="7633CFD0" w14:textId="33593390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se aplica</w:t>
      </w:r>
    </w:p>
    <w:p w14:paraId="1B764541" w14:textId="4A39FA9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possui qualificações</w:t>
      </w:r>
    </w:p>
    <w:p w14:paraId="762794FB" w14:textId="7F065302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OS</w:t>
      </w:r>
    </w:p>
    <w:p w14:paraId="06379645" w14:textId="3ADC169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OSCIP</w:t>
      </w:r>
    </w:p>
    <w:p w14:paraId="0C347561" w14:textId="70D1DAB9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Outra</w:t>
      </w:r>
    </w:p>
    <w:p w14:paraId="2D65A47C" w14:textId="09D35385" w:rsidR="00154868" w:rsidRDefault="00320A73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</w:p>
    <w:p w14:paraId="4E9A5A9A" w14:textId="1F0B680E" w:rsidR="003E4E56" w:rsidRPr="003F39F1" w:rsidRDefault="003E4E56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b/>
          <w:bCs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lastRenderedPageBreak/>
        <w:t xml:space="preserve">6. MUSEUS FEDERAIS </w:t>
      </w:r>
    </w:p>
    <w:p w14:paraId="3891DB64" w14:textId="77777777" w:rsidR="003E4E56" w:rsidRDefault="003E4E56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</w:p>
    <w:p w14:paraId="3ED806DF" w14:textId="12CEFE3F" w:rsidR="003E4E56" w:rsidRDefault="00095486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826397">
        <w:rPr>
          <w:rFonts w:eastAsia="Calibri" w:cstheme="minorHAnsi"/>
          <w:b/>
          <w:bCs/>
          <w:color w:val="373839"/>
          <w:sz w:val="24"/>
          <w:szCs w:val="24"/>
        </w:rPr>
        <w:t>6.1</w:t>
      </w:r>
      <w:r>
        <w:rPr>
          <w:rFonts w:eastAsia="Calibri" w:cstheme="minorHAnsi"/>
          <w:color w:val="373839"/>
          <w:sz w:val="24"/>
          <w:szCs w:val="24"/>
        </w:rPr>
        <w:t xml:space="preserve"> - </w:t>
      </w:r>
      <w:r w:rsidR="0048479C">
        <w:rPr>
          <w:rFonts w:eastAsia="Calibri" w:cstheme="minorHAnsi"/>
          <w:color w:val="373839"/>
          <w:sz w:val="24"/>
          <w:szCs w:val="24"/>
        </w:rPr>
        <w:t xml:space="preserve">Identifique a qual </w:t>
      </w:r>
      <w:r w:rsidR="00155442">
        <w:rPr>
          <w:rFonts w:eastAsia="Calibri" w:cstheme="minorHAnsi"/>
          <w:color w:val="373839"/>
          <w:sz w:val="24"/>
          <w:szCs w:val="24"/>
        </w:rPr>
        <w:t xml:space="preserve">dos </w:t>
      </w:r>
      <w:r w:rsidR="0048479C">
        <w:rPr>
          <w:rFonts w:eastAsia="Calibri" w:cstheme="minorHAnsi"/>
          <w:color w:val="373839"/>
          <w:sz w:val="24"/>
          <w:szCs w:val="24"/>
        </w:rPr>
        <w:t>Poder</w:t>
      </w:r>
      <w:r w:rsidR="00155442">
        <w:rPr>
          <w:rFonts w:eastAsia="Calibri" w:cstheme="minorHAnsi"/>
          <w:color w:val="373839"/>
          <w:sz w:val="24"/>
          <w:szCs w:val="24"/>
        </w:rPr>
        <w:t xml:space="preserve">es </w:t>
      </w:r>
      <w:r w:rsidR="00F05477">
        <w:rPr>
          <w:rFonts w:eastAsia="Calibri" w:cstheme="minorHAnsi"/>
          <w:color w:val="373839"/>
          <w:sz w:val="24"/>
          <w:szCs w:val="24"/>
        </w:rPr>
        <w:t xml:space="preserve">da República </w:t>
      </w:r>
      <w:r w:rsidR="00155442">
        <w:rPr>
          <w:rFonts w:eastAsia="Calibri" w:cstheme="minorHAnsi"/>
          <w:color w:val="373839"/>
          <w:sz w:val="24"/>
          <w:szCs w:val="24"/>
        </w:rPr>
        <w:t>o Museu está vinculado</w:t>
      </w:r>
      <w:r w:rsidR="00AB5C96">
        <w:rPr>
          <w:rFonts w:eastAsia="Calibri" w:cstheme="minorHAnsi"/>
          <w:color w:val="373839"/>
          <w:sz w:val="24"/>
          <w:szCs w:val="24"/>
        </w:rPr>
        <w:t>:</w:t>
      </w:r>
      <w:r w:rsidR="005726C2">
        <w:rPr>
          <w:rFonts w:eastAsia="Calibri" w:cstheme="minorHAnsi"/>
          <w:color w:val="373839"/>
          <w:sz w:val="24"/>
          <w:szCs w:val="24"/>
        </w:rPr>
        <w:t xml:space="preserve"> </w:t>
      </w:r>
      <w:r w:rsidR="005726C2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30F47A13" w14:textId="29B2B3E5" w:rsidR="003E4E56" w:rsidRDefault="00980D0A" w:rsidP="003E4E56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003E4E56" w:rsidRPr="003E4E56">
        <w:rPr>
          <w:rFonts w:eastAsia="Calibri" w:cstheme="minorHAnsi"/>
          <w:color w:val="000000" w:themeColor="text1"/>
          <w:sz w:val="24"/>
          <w:szCs w:val="24"/>
        </w:rPr>
        <w:t xml:space="preserve"> Executivo</w:t>
      </w:r>
    </w:p>
    <w:p w14:paraId="1DD25D6E" w14:textId="32396367" w:rsidR="00955CBE" w:rsidRPr="003E4E56" w:rsidRDefault="00980D0A" w:rsidP="003E4E56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955CBE">
        <w:rPr>
          <w:rFonts w:eastAsia="Calibri" w:cstheme="minorHAnsi"/>
          <w:color w:val="000000" w:themeColor="text1"/>
          <w:sz w:val="24"/>
          <w:szCs w:val="24"/>
        </w:rPr>
        <w:t>Órgão autônomo do Executivo Federal</w:t>
      </w:r>
    </w:p>
    <w:p w14:paraId="30144B75" w14:textId="4D3A051C" w:rsidR="003E4E56" w:rsidRPr="003E4E56" w:rsidRDefault="00980D0A" w:rsidP="003E4E56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E4E56" w:rsidRPr="003E4E56">
        <w:rPr>
          <w:rFonts w:eastAsia="Calibri" w:cstheme="minorHAnsi"/>
          <w:color w:val="000000" w:themeColor="text1"/>
          <w:sz w:val="24"/>
          <w:szCs w:val="24"/>
        </w:rPr>
        <w:t>Legislativo</w:t>
      </w:r>
    </w:p>
    <w:p w14:paraId="159F8972" w14:textId="2DA4127A" w:rsidR="003E4E56" w:rsidRDefault="00980D0A" w:rsidP="003E4E56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3E4E56" w:rsidRPr="003E4E56">
        <w:rPr>
          <w:rFonts w:eastAsia="Calibri" w:cstheme="minorHAnsi"/>
          <w:color w:val="000000" w:themeColor="text1"/>
          <w:sz w:val="24"/>
          <w:szCs w:val="24"/>
        </w:rPr>
        <w:t>Judiciário</w:t>
      </w:r>
    </w:p>
    <w:p w14:paraId="190EF0B2" w14:textId="77777777" w:rsidR="00095486" w:rsidRDefault="00095486" w:rsidP="003E4E56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7D396BDD" w14:textId="77777777" w:rsidR="001366C0" w:rsidRDefault="00095486" w:rsidP="003E4E56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FF0000"/>
          <w:sz w:val="12"/>
          <w:szCs w:val="12"/>
        </w:rPr>
      </w:pPr>
      <w:r w:rsidRPr="00826397">
        <w:rPr>
          <w:rFonts w:eastAsia="Calibri" w:cstheme="minorHAnsi"/>
          <w:b/>
          <w:bCs/>
          <w:color w:val="000000" w:themeColor="text1"/>
          <w:sz w:val="24"/>
          <w:szCs w:val="24"/>
        </w:rPr>
        <w:t>6.2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FA65D5">
        <w:rPr>
          <w:rFonts w:eastAsia="Calibri" w:cstheme="minorHAnsi"/>
          <w:color w:val="000000" w:themeColor="text1"/>
          <w:sz w:val="24"/>
          <w:szCs w:val="24"/>
        </w:rPr>
        <w:t>–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282D87">
        <w:rPr>
          <w:rFonts w:eastAsia="Calibri" w:cstheme="minorHAnsi"/>
          <w:color w:val="000000" w:themeColor="text1"/>
          <w:sz w:val="24"/>
          <w:szCs w:val="24"/>
        </w:rPr>
        <w:t xml:space="preserve">Caso o Museu </w:t>
      </w:r>
      <w:r w:rsidR="00AB5C96">
        <w:rPr>
          <w:rFonts w:eastAsia="Calibri" w:cstheme="minorHAnsi"/>
          <w:color w:val="000000" w:themeColor="text1"/>
          <w:sz w:val="24"/>
          <w:szCs w:val="24"/>
        </w:rPr>
        <w:t xml:space="preserve">integre a </w:t>
      </w:r>
      <w:r w:rsidR="00E03198">
        <w:rPr>
          <w:rFonts w:eastAsia="Calibri" w:cstheme="minorHAnsi"/>
          <w:color w:val="000000" w:themeColor="text1"/>
          <w:sz w:val="24"/>
          <w:szCs w:val="24"/>
        </w:rPr>
        <w:t>estrutura d</w:t>
      </w:r>
      <w:r w:rsidR="008B0998">
        <w:rPr>
          <w:rFonts w:eastAsia="Calibri" w:cstheme="minorHAnsi"/>
          <w:color w:val="000000" w:themeColor="text1"/>
          <w:sz w:val="24"/>
          <w:szCs w:val="24"/>
        </w:rPr>
        <w:t xml:space="preserve">o </w:t>
      </w:r>
      <w:r w:rsidR="00E03198">
        <w:rPr>
          <w:rFonts w:eastAsia="Calibri" w:cstheme="minorHAnsi"/>
          <w:color w:val="000000" w:themeColor="text1"/>
          <w:sz w:val="24"/>
          <w:szCs w:val="24"/>
        </w:rPr>
        <w:t xml:space="preserve">Poder </w:t>
      </w:r>
      <w:r w:rsidR="008B0998">
        <w:rPr>
          <w:rFonts w:eastAsia="Calibri" w:cstheme="minorHAnsi"/>
          <w:color w:val="000000" w:themeColor="text1"/>
          <w:sz w:val="24"/>
          <w:szCs w:val="24"/>
        </w:rPr>
        <w:t xml:space="preserve">Executivo </w:t>
      </w:r>
      <w:r w:rsidR="00282D87">
        <w:rPr>
          <w:rFonts w:eastAsia="Calibri" w:cstheme="minorHAnsi"/>
          <w:color w:val="000000" w:themeColor="text1"/>
          <w:sz w:val="24"/>
          <w:szCs w:val="24"/>
        </w:rPr>
        <w:t xml:space="preserve">Federal, identifique </w:t>
      </w:r>
      <w:r w:rsidR="008B0998">
        <w:rPr>
          <w:rFonts w:eastAsia="Calibri" w:cstheme="minorHAnsi"/>
          <w:color w:val="000000" w:themeColor="text1"/>
          <w:sz w:val="24"/>
          <w:szCs w:val="24"/>
        </w:rPr>
        <w:t xml:space="preserve">o </w:t>
      </w:r>
      <w:r w:rsidR="00411CF7">
        <w:rPr>
          <w:rFonts w:eastAsia="Calibri" w:cstheme="minorHAnsi"/>
          <w:color w:val="000000" w:themeColor="text1"/>
          <w:sz w:val="24"/>
          <w:szCs w:val="24"/>
        </w:rPr>
        <w:t xml:space="preserve">órgão </w:t>
      </w:r>
      <w:r w:rsidR="004F37A1">
        <w:rPr>
          <w:rFonts w:eastAsia="Calibri" w:cstheme="minorHAnsi"/>
          <w:color w:val="000000" w:themeColor="text1"/>
          <w:sz w:val="24"/>
          <w:szCs w:val="24"/>
        </w:rPr>
        <w:t>a</w:t>
      </w:r>
      <w:r w:rsidR="008B0998">
        <w:rPr>
          <w:rFonts w:eastAsia="Calibri" w:cstheme="minorHAnsi"/>
          <w:color w:val="000000" w:themeColor="text1"/>
          <w:sz w:val="24"/>
          <w:szCs w:val="24"/>
        </w:rPr>
        <w:t xml:space="preserve">o qual </w:t>
      </w:r>
      <w:r w:rsidR="00CF3E2E">
        <w:rPr>
          <w:rFonts w:eastAsia="Calibri" w:cstheme="minorHAnsi"/>
          <w:color w:val="000000" w:themeColor="text1"/>
          <w:sz w:val="24"/>
          <w:szCs w:val="24"/>
        </w:rPr>
        <w:t>o Museu está vinculado:</w:t>
      </w:r>
      <w:r w:rsidR="005726C2" w:rsidRPr="005726C2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5726C2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2B16144C" w14:textId="77777777" w:rsidR="006A2BC6" w:rsidRPr="006A2BC6" w:rsidRDefault="006A2BC6" w:rsidP="003E4E56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FF0000"/>
          <w:sz w:val="12"/>
          <w:szCs w:val="12"/>
        </w:rPr>
      </w:pPr>
    </w:p>
    <w:tbl>
      <w:tblPr>
        <w:tblW w:w="1020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04"/>
        <w:gridCol w:w="160"/>
        <w:gridCol w:w="549"/>
        <w:gridCol w:w="4394"/>
      </w:tblGrid>
      <w:tr w:rsidR="002E6C47" w:rsidRPr="002E6C47" w14:paraId="4F9D148F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597A2E32" w14:textId="7F8012B7" w:rsidR="002E6C47" w:rsidRPr="002D089B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 w:rsidRPr="002D089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3F4B13B3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Advocacia-Geral da União</w:t>
            </w:r>
          </w:p>
        </w:tc>
        <w:tc>
          <w:tcPr>
            <w:tcW w:w="160" w:type="dxa"/>
            <w:hideMark/>
          </w:tcPr>
          <w:p w14:paraId="3E3F8435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25BFB85A" w14:textId="47813CAF" w:rsidR="002E6C47" w:rsidRPr="002E6C47" w:rsidRDefault="002D089B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[     ]</w:t>
            </w:r>
          </w:p>
        </w:tc>
        <w:tc>
          <w:tcPr>
            <w:tcW w:w="4394" w:type="dxa"/>
            <w:hideMark/>
          </w:tcPr>
          <w:p w14:paraId="4710190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Justiça e Segurança Pública</w:t>
            </w:r>
          </w:p>
        </w:tc>
      </w:tr>
      <w:tr w:rsidR="002E6C47" w:rsidRPr="002E6C47" w14:paraId="3B8D68B7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582A84D2" w14:textId="0E8E5692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72364214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Casa Civil da Presidência da República</w:t>
            </w:r>
          </w:p>
        </w:tc>
        <w:tc>
          <w:tcPr>
            <w:tcW w:w="160" w:type="dxa"/>
            <w:hideMark/>
          </w:tcPr>
          <w:p w14:paraId="2691F8A5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48FCA3B0" w14:textId="08ED1E11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1F20774C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Meio Ambiente e Mudança do Clima</w:t>
            </w:r>
          </w:p>
        </w:tc>
      </w:tr>
      <w:tr w:rsidR="002E6C47" w:rsidRPr="002E6C47" w14:paraId="2F3D7AE9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3AF7009C" w14:textId="46386001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30DF2921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Controladoria-Geral da União</w:t>
            </w:r>
          </w:p>
        </w:tc>
        <w:tc>
          <w:tcPr>
            <w:tcW w:w="160" w:type="dxa"/>
            <w:hideMark/>
          </w:tcPr>
          <w:p w14:paraId="7C39A343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4A393E18" w14:textId="547F45AF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11100932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Minas e Energia</w:t>
            </w:r>
          </w:p>
        </w:tc>
      </w:tr>
      <w:tr w:rsidR="002E6C47" w:rsidRPr="002E6C47" w14:paraId="740BA723" w14:textId="77777777" w:rsidTr="001E2843">
        <w:trPr>
          <w:trHeight w:val="400"/>
        </w:trPr>
        <w:tc>
          <w:tcPr>
            <w:tcW w:w="400" w:type="dxa"/>
            <w:noWrap/>
            <w:hideMark/>
          </w:tcPr>
          <w:p w14:paraId="64A11BE0" w14:textId="3DD43DDB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13B75B6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Gabinete de Segurança Institucional da Presidência da República</w:t>
            </w:r>
          </w:p>
        </w:tc>
        <w:tc>
          <w:tcPr>
            <w:tcW w:w="160" w:type="dxa"/>
            <w:hideMark/>
          </w:tcPr>
          <w:p w14:paraId="7C3A885C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6C8E1A9E" w14:textId="79084D19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22A02081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Planejamento e Orçamento</w:t>
            </w:r>
          </w:p>
        </w:tc>
      </w:tr>
      <w:tr w:rsidR="002E6C47" w:rsidRPr="002E6C47" w14:paraId="10788F1B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7E17E558" w14:textId="021E1A98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75C65614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Agricultura e Pecuária </w:t>
            </w:r>
          </w:p>
        </w:tc>
        <w:tc>
          <w:tcPr>
            <w:tcW w:w="160" w:type="dxa"/>
            <w:hideMark/>
          </w:tcPr>
          <w:p w14:paraId="54E139DF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5F75FC8C" w14:textId="56729163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4C666D36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Portos e Aeroportos</w:t>
            </w:r>
          </w:p>
        </w:tc>
      </w:tr>
      <w:tr w:rsidR="002E6C47" w:rsidRPr="002E6C47" w14:paraId="35337774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7C16B427" w14:textId="325B54BD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</w:t>
            </w:r>
            <w:r w:rsidR="00DC49E9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] </w:t>
            </w:r>
          </w:p>
        </w:tc>
        <w:tc>
          <w:tcPr>
            <w:tcW w:w="4704" w:type="dxa"/>
            <w:hideMark/>
          </w:tcPr>
          <w:p w14:paraId="0E0A48F6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Cidades</w:t>
            </w:r>
          </w:p>
        </w:tc>
        <w:tc>
          <w:tcPr>
            <w:tcW w:w="160" w:type="dxa"/>
            <w:hideMark/>
          </w:tcPr>
          <w:p w14:paraId="3B9DC48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2E8973F8" w14:textId="09F23EDA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6A32AD6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Povos Indígenas</w:t>
            </w:r>
          </w:p>
        </w:tc>
      </w:tr>
      <w:tr w:rsidR="002E6C47" w:rsidRPr="002E6C47" w14:paraId="6360DA33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127A5C9C" w14:textId="6E6DE4EA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7B3F7A60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Ciência, Tecnologia e Inovação</w:t>
            </w:r>
          </w:p>
        </w:tc>
        <w:tc>
          <w:tcPr>
            <w:tcW w:w="160" w:type="dxa"/>
            <w:hideMark/>
          </w:tcPr>
          <w:p w14:paraId="4D46AD6F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2B785F35" w14:textId="7BFFCE25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43E92C9A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Previdência Social</w:t>
            </w:r>
          </w:p>
        </w:tc>
      </w:tr>
      <w:tr w:rsidR="002E6C47" w:rsidRPr="002E6C47" w14:paraId="3ED0EC9E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159FB098" w14:textId="5D265C58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2A46776F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Comunicações</w:t>
            </w:r>
          </w:p>
        </w:tc>
        <w:tc>
          <w:tcPr>
            <w:tcW w:w="160" w:type="dxa"/>
            <w:hideMark/>
          </w:tcPr>
          <w:p w14:paraId="6C60AA5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53740E0B" w14:textId="10269E3C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264BA3A0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Relações Exteriores</w:t>
            </w:r>
          </w:p>
        </w:tc>
      </w:tr>
      <w:tr w:rsidR="002E6C47" w:rsidRPr="002E6C47" w14:paraId="75A4CBCF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70124BC7" w14:textId="0DBEB09D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08F1FE1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Cultura </w:t>
            </w:r>
          </w:p>
        </w:tc>
        <w:tc>
          <w:tcPr>
            <w:tcW w:w="160" w:type="dxa"/>
            <w:hideMark/>
          </w:tcPr>
          <w:p w14:paraId="46AD884E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0A52EAE9" w14:textId="466539DE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2A0AA691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Saúde</w:t>
            </w:r>
          </w:p>
        </w:tc>
      </w:tr>
      <w:tr w:rsidR="002E6C47" w:rsidRPr="002E6C47" w14:paraId="352D835C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4E2BBACF" w14:textId="38856CAC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7EAA85B7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Defesa </w:t>
            </w:r>
          </w:p>
        </w:tc>
        <w:tc>
          <w:tcPr>
            <w:tcW w:w="160" w:type="dxa"/>
            <w:hideMark/>
          </w:tcPr>
          <w:p w14:paraId="6ED8BA9C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0B7BD9B4" w14:textId="3B6E58CD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295B7894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Trabalho e Emprego</w:t>
            </w:r>
          </w:p>
        </w:tc>
      </w:tr>
      <w:tr w:rsidR="002E6C47" w:rsidRPr="002E6C47" w14:paraId="0B36DDFE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2E151FBD" w14:textId="261AB376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7B6F5BCA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Desenvolvimento Agrário e Agricultura Familiar</w:t>
            </w:r>
          </w:p>
        </w:tc>
        <w:tc>
          <w:tcPr>
            <w:tcW w:w="160" w:type="dxa"/>
            <w:hideMark/>
          </w:tcPr>
          <w:p w14:paraId="7A21552E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6BCDCF34" w14:textId="6374FA84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5192E3B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Transportes</w:t>
            </w:r>
          </w:p>
        </w:tc>
      </w:tr>
      <w:tr w:rsidR="002E6C47" w:rsidRPr="002E6C47" w14:paraId="10EF689A" w14:textId="77777777" w:rsidTr="001E2843">
        <w:trPr>
          <w:trHeight w:val="510"/>
        </w:trPr>
        <w:tc>
          <w:tcPr>
            <w:tcW w:w="400" w:type="dxa"/>
            <w:noWrap/>
            <w:hideMark/>
          </w:tcPr>
          <w:p w14:paraId="52EF0C13" w14:textId="273D1617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37AF1496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Desenvolvimento e Assistência Social, Família e Combate à Fome</w:t>
            </w:r>
          </w:p>
        </w:tc>
        <w:tc>
          <w:tcPr>
            <w:tcW w:w="160" w:type="dxa"/>
            <w:hideMark/>
          </w:tcPr>
          <w:p w14:paraId="52B5969B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1B5FA987" w14:textId="7CBD09A9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3FF76521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Turismo</w:t>
            </w:r>
          </w:p>
        </w:tc>
      </w:tr>
      <w:tr w:rsidR="002E6C47" w:rsidRPr="002E6C47" w14:paraId="62E3CF3E" w14:textId="77777777" w:rsidTr="001E2843">
        <w:trPr>
          <w:trHeight w:val="400"/>
        </w:trPr>
        <w:tc>
          <w:tcPr>
            <w:tcW w:w="400" w:type="dxa"/>
            <w:noWrap/>
            <w:hideMark/>
          </w:tcPr>
          <w:p w14:paraId="4B8C859B" w14:textId="291B2446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68EE64D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Desenvolvimento, Indústria, Comércio e Serviços</w:t>
            </w:r>
          </w:p>
        </w:tc>
        <w:tc>
          <w:tcPr>
            <w:tcW w:w="160" w:type="dxa"/>
            <w:hideMark/>
          </w:tcPr>
          <w:p w14:paraId="1C9FB4FF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35EF5E26" w14:textId="0943D472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3AFBA48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Sec. Comunicação Social da Presidência da República</w:t>
            </w:r>
          </w:p>
        </w:tc>
      </w:tr>
      <w:tr w:rsidR="002E6C47" w:rsidRPr="002E6C47" w14:paraId="4C30758C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5892758F" w14:textId="14B28F80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05B4C85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Educação</w:t>
            </w:r>
          </w:p>
        </w:tc>
        <w:tc>
          <w:tcPr>
            <w:tcW w:w="160" w:type="dxa"/>
            <w:hideMark/>
          </w:tcPr>
          <w:p w14:paraId="03767FD6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7412DA21" w14:textId="7CA9FFB3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12471655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Sec. Esp. Aquicultura e pesca</w:t>
            </w:r>
          </w:p>
        </w:tc>
      </w:tr>
      <w:tr w:rsidR="002E6C47" w:rsidRPr="002E6C47" w14:paraId="7A931E29" w14:textId="77777777" w:rsidTr="001E2843">
        <w:trPr>
          <w:trHeight w:val="400"/>
        </w:trPr>
        <w:tc>
          <w:tcPr>
            <w:tcW w:w="400" w:type="dxa"/>
            <w:noWrap/>
            <w:hideMark/>
          </w:tcPr>
          <w:p w14:paraId="7A1A5E50" w14:textId="78706FC7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60A116D3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Empreendedorismo, da Microempresa e da Empresa de Pequeno Porte</w:t>
            </w:r>
          </w:p>
        </w:tc>
        <w:tc>
          <w:tcPr>
            <w:tcW w:w="160" w:type="dxa"/>
            <w:hideMark/>
          </w:tcPr>
          <w:p w14:paraId="1EF58EEC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4D78A749" w14:textId="3248EA9E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28B6742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Sec. Esp. Direitos Humanos e da Cidadania</w:t>
            </w:r>
          </w:p>
        </w:tc>
      </w:tr>
      <w:tr w:rsidR="002E6C47" w:rsidRPr="002E6C47" w14:paraId="42118AC1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78F8FFDB" w14:textId="38E34193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037C633B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Esporte</w:t>
            </w:r>
          </w:p>
        </w:tc>
        <w:tc>
          <w:tcPr>
            <w:tcW w:w="160" w:type="dxa"/>
            <w:hideMark/>
          </w:tcPr>
          <w:p w14:paraId="55F78CD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14E34670" w14:textId="7BB9645E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6E11F5D9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Sec. Esp. Política para as Mulheres</w:t>
            </w:r>
          </w:p>
        </w:tc>
      </w:tr>
      <w:tr w:rsidR="002E6C47" w:rsidRPr="002E6C47" w14:paraId="744BA88E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3604F0F2" w14:textId="11542793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769C3DCA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Fazenda</w:t>
            </w:r>
          </w:p>
        </w:tc>
        <w:tc>
          <w:tcPr>
            <w:tcW w:w="160" w:type="dxa"/>
            <w:hideMark/>
          </w:tcPr>
          <w:p w14:paraId="62FB7254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635DFBC5" w14:textId="7D055D86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2790AD0E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Sec. Esp. Promoção da Igualdade Racial</w:t>
            </w:r>
          </w:p>
        </w:tc>
      </w:tr>
      <w:tr w:rsidR="002E6C47" w:rsidRPr="002E6C47" w14:paraId="0A0DC819" w14:textId="77777777" w:rsidTr="001E2843">
        <w:trPr>
          <w:trHeight w:val="400"/>
        </w:trPr>
        <w:tc>
          <w:tcPr>
            <w:tcW w:w="400" w:type="dxa"/>
            <w:noWrap/>
            <w:hideMark/>
          </w:tcPr>
          <w:p w14:paraId="158E51D0" w14:textId="7376A3B6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] </w:t>
            </w:r>
          </w:p>
        </w:tc>
        <w:tc>
          <w:tcPr>
            <w:tcW w:w="4704" w:type="dxa"/>
            <w:hideMark/>
          </w:tcPr>
          <w:p w14:paraId="0FE566B7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Gestão e da Inovação em Serviços Públicos</w:t>
            </w:r>
          </w:p>
        </w:tc>
        <w:tc>
          <w:tcPr>
            <w:tcW w:w="160" w:type="dxa"/>
            <w:hideMark/>
          </w:tcPr>
          <w:p w14:paraId="6EA23F43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6161E3CD" w14:textId="533AF941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036D100F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Sec. Relações Institucionais da Presidência da República </w:t>
            </w:r>
          </w:p>
        </w:tc>
      </w:tr>
      <w:tr w:rsidR="002E6C47" w:rsidRPr="002E6C47" w14:paraId="23446C0D" w14:textId="77777777" w:rsidTr="001E2843">
        <w:trPr>
          <w:trHeight w:val="290"/>
        </w:trPr>
        <w:tc>
          <w:tcPr>
            <w:tcW w:w="400" w:type="dxa"/>
            <w:noWrap/>
            <w:hideMark/>
          </w:tcPr>
          <w:p w14:paraId="4DC226D8" w14:textId="5E0492BD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>[</w:t>
            </w:r>
            <w:r w:rsidR="002D089B"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  ] </w:t>
            </w:r>
          </w:p>
        </w:tc>
        <w:tc>
          <w:tcPr>
            <w:tcW w:w="4704" w:type="dxa"/>
            <w:hideMark/>
          </w:tcPr>
          <w:p w14:paraId="2C591C6A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Min. Integração e do Desenvolvimento Regional</w:t>
            </w:r>
          </w:p>
        </w:tc>
        <w:tc>
          <w:tcPr>
            <w:tcW w:w="160" w:type="dxa"/>
            <w:hideMark/>
          </w:tcPr>
          <w:p w14:paraId="71A3D038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</w:p>
        </w:tc>
        <w:tc>
          <w:tcPr>
            <w:tcW w:w="549" w:type="dxa"/>
            <w:noWrap/>
            <w:hideMark/>
          </w:tcPr>
          <w:p w14:paraId="3477D9A6" w14:textId="46195D3E" w:rsidR="002E6C47" w:rsidRPr="002E6C47" w:rsidRDefault="00980D0A" w:rsidP="002E6C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B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t-BR"/>
              </w:rPr>
              <w:t xml:space="preserve">[     ] </w:t>
            </w:r>
          </w:p>
        </w:tc>
        <w:tc>
          <w:tcPr>
            <w:tcW w:w="4394" w:type="dxa"/>
            <w:hideMark/>
          </w:tcPr>
          <w:p w14:paraId="74E57EF5" w14:textId="77777777" w:rsidR="002E6C47" w:rsidRPr="002E6C47" w:rsidRDefault="002E6C47" w:rsidP="002E6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</w:pPr>
            <w:proofErr w:type="spellStart"/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>Secretaria-Geral</w:t>
            </w:r>
            <w:proofErr w:type="spellEnd"/>
            <w:r w:rsidRPr="002E6C47">
              <w:rPr>
                <w:rFonts w:ascii="Arial" w:eastAsia="Times New Roman" w:hAnsi="Arial" w:cs="Arial"/>
                <w:b/>
                <w:bCs/>
                <w:color w:val="555555"/>
                <w:sz w:val="16"/>
                <w:szCs w:val="16"/>
                <w:lang w:eastAsia="pt-BR"/>
              </w:rPr>
              <w:t xml:space="preserve"> da Presidência da República</w:t>
            </w:r>
          </w:p>
        </w:tc>
      </w:tr>
    </w:tbl>
    <w:p w14:paraId="74FC46A1" w14:textId="77777777" w:rsidR="002E6C47" w:rsidRDefault="002E6C47" w:rsidP="003E4E56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5EEF3F7B" w14:textId="61CAD35A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7. CARACTERIZAÇÃO</w:t>
      </w:r>
    </w:p>
    <w:p w14:paraId="1B5B747D" w14:textId="19C11234" w:rsidR="3D853302" w:rsidRPr="00C870F7" w:rsidRDefault="00E60A3E" w:rsidP="00066BE9">
      <w:pPr>
        <w:spacing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1D1D1D"/>
          <w:sz w:val="24"/>
          <w:szCs w:val="24"/>
        </w:rPr>
        <w:br/>
      </w:r>
      <w:r w:rsidR="3D853302" w:rsidRPr="00DA3B29">
        <w:rPr>
          <w:rFonts w:eastAsia="Calibri" w:cstheme="minorHAnsi"/>
          <w:b/>
          <w:bCs/>
          <w:color w:val="1D1D1D"/>
          <w:sz w:val="24"/>
          <w:szCs w:val="24"/>
        </w:rPr>
        <w:t>7.1.</w:t>
      </w:r>
      <w:r w:rsidR="3D853302" w:rsidRPr="00C870F7">
        <w:rPr>
          <w:rFonts w:eastAsia="Calibri" w:cstheme="minorHAnsi"/>
          <w:color w:val="1D1D1D"/>
          <w:sz w:val="24"/>
          <w:szCs w:val="24"/>
        </w:rPr>
        <w:t xml:space="preserve"> O museu é de caráter comunitário? </w:t>
      </w:r>
      <w:r w:rsidR="005726C2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30F9117D" w14:textId="70A0E94E" w:rsidR="3D853302" w:rsidRPr="00700827" w:rsidRDefault="3D853302" w:rsidP="00066BE9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</w:pPr>
      <w:r w:rsidRPr="00700827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Museus que têm como principais objetivos a valorização e desenvolvimento das comunidades em que estão inseridos. Caracterizam-se essencialmente pela gestão comunitária e, preferencialmente, pela participação dos integrantes da comunidade em seus trabalhos técnicos. Entende-se aqui por comunidade um grupo que possui características comuns, seja ocupação do mesmo território, mesma crença, ou outras características culturais.</w:t>
      </w:r>
    </w:p>
    <w:p w14:paraId="4DD6C902" w14:textId="191C1F82" w:rsidR="00E60A3E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Sim</w:t>
      </w:r>
      <w:r w:rsidR="00BF0020">
        <w:rPr>
          <w:rFonts w:eastAsia="Calibri" w:cstheme="minorHAnsi"/>
          <w:color w:val="373839"/>
          <w:sz w:val="24"/>
          <w:szCs w:val="24"/>
        </w:rPr>
        <w:t xml:space="preserve">  </w:t>
      </w:r>
      <w:proofErr w:type="gramStart"/>
      <w:r w:rsidR="00BF0020">
        <w:rPr>
          <w:rFonts w:eastAsia="Calibri" w:cstheme="minorHAnsi"/>
          <w:color w:val="373839"/>
          <w:sz w:val="24"/>
          <w:szCs w:val="24"/>
        </w:rPr>
        <w:t xml:space="preserve">   </w:t>
      </w:r>
      <w:r>
        <w:rPr>
          <w:rFonts w:eastAsia="Calibri" w:cstheme="minorHAnsi"/>
          <w:color w:val="373839"/>
          <w:sz w:val="24"/>
          <w:szCs w:val="24"/>
        </w:rPr>
        <w:t>[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3B23CC33" w14:textId="2EA5DE5D" w:rsidR="3D853302" w:rsidRPr="00C870F7" w:rsidRDefault="3D853302" w:rsidP="00ED4A56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7.2.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A comunidade realiza atividades museológicas (inventário participativo, museografia etc.</w:t>
      </w:r>
      <w:proofErr w:type="gramStart"/>
      <w:r w:rsidRPr="00C870F7">
        <w:rPr>
          <w:rFonts w:eastAsia="Calibri" w:cstheme="minorHAnsi"/>
          <w:color w:val="373839"/>
          <w:sz w:val="24"/>
          <w:szCs w:val="24"/>
        </w:rPr>
        <w:t>)?</w:t>
      </w:r>
      <w:r w:rsidR="005726C2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proofErr w:type="gramEnd"/>
      <w:r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294EB5A6" w14:textId="2AFA04BA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Sim</w:t>
      </w:r>
      <w:r w:rsidR="0086425D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86425D">
        <w:rPr>
          <w:rFonts w:eastAsia="Calibri" w:cstheme="minorHAnsi"/>
          <w:color w:val="373839"/>
          <w:sz w:val="24"/>
          <w:szCs w:val="24"/>
        </w:rPr>
        <w:t xml:space="preserve"> </w:t>
      </w:r>
      <w:r w:rsidR="00BF0020">
        <w:rPr>
          <w:rFonts w:eastAsia="Calibri" w:cstheme="minorHAnsi"/>
          <w:color w:val="373839"/>
          <w:sz w:val="24"/>
          <w:szCs w:val="24"/>
        </w:rPr>
        <w:t xml:space="preserve">  </w:t>
      </w:r>
      <w:r>
        <w:rPr>
          <w:rFonts w:eastAsia="Calibri" w:cstheme="minorHAnsi"/>
          <w:color w:val="373839"/>
          <w:sz w:val="24"/>
          <w:szCs w:val="24"/>
        </w:rPr>
        <w:t>[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030D89C9" w14:textId="77777777" w:rsidR="004D1D87" w:rsidRDefault="004D1D87">
      <w:pPr>
        <w:rPr>
          <w:rFonts w:eastAsia="Calibri" w:cstheme="minorHAnsi"/>
          <w:b/>
          <w:bCs/>
          <w:color w:val="1D1D1D"/>
          <w:sz w:val="24"/>
          <w:szCs w:val="24"/>
        </w:rPr>
      </w:pPr>
      <w:r>
        <w:rPr>
          <w:rFonts w:eastAsia="Calibri" w:cstheme="minorHAnsi"/>
          <w:b/>
          <w:bCs/>
          <w:color w:val="1D1D1D"/>
          <w:sz w:val="24"/>
          <w:szCs w:val="24"/>
        </w:rPr>
        <w:br w:type="page"/>
      </w:r>
    </w:p>
    <w:p w14:paraId="74BEDB6B" w14:textId="0AB2A917" w:rsidR="3D853302" w:rsidRPr="00C870F7" w:rsidRDefault="3D853302" w:rsidP="00ED4A56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DA3B29">
        <w:rPr>
          <w:rFonts w:eastAsia="Calibri" w:cstheme="minorHAnsi"/>
          <w:b/>
          <w:bCs/>
          <w:color w:val="1D1D1D"/>
          <w:sz w:val="24"/>
          <w:szCs w:val="24"/>
        </w:rPr>
        <w:lastRenderedPageBreak/>
        <w:t>7.3.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Temática do Museu (Marque apenas uma – em caso de dúvida, consulte um texto de ajuda que está no fim do questionário) </w:t>
      </w:r>
      <w:r w:rsidR="007D662D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0A9B84AA" w14:textId="61F17B4C" w:rsidR="3D853302" w:rsidRPr="000A4A5B" w:rsidRDefault="3D853302" w:rsidP="00066BE9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</w:pPr>
      <w:r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Alguns museus podem ser classificados em mais de uma temática. Para responder essa questão solicitamos que a escolha da resposta seja baseada na forma como a instituição trata o acervo, ou seja, forma como o apresenta ao público.</w:t>
      </w:r>
    </w:p>
    <w:p w14:paraId="37E18E18" w14:textId="4FED315D" w:rsidR="3D853302" w:rsidRPr="00C870F7" w:rsidRDefault="00980D0A" w:rsidP="00826397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Antropologia e Arqueologia</w:t>
      </w:r>
    </w:p>
    <w:p w14:paraId="769DD5DA" w14:textId="5D0413F0" w:rsidR="3D853302" w:rsidRPr="00C870F7" w:rsidRDefault="00980D0A" w:rsidP="00826397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Artes, arquitetura e linguística</w:t>
      </w:r>
    </w:p>
    <w:p w14:paraId="293B3BAC" w14:textId="76D51EFD" w:rsidR="3D853302" w:rsidRPr="00C870F7" w:rsidRDefault="00980D0A" w:rsidP="00826397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Ciências exatas, da terra, biológicas e da saúde </w:t>
      </w:r>
    </w:p>
    <w:p w14:paraId="0CEEA8D8" w14:textId="12761DDC" w:rsidR="3D853302" w:rsidRPr="00C870F7" w:rsidRDefault="00980D0A" w:rsidP="00826397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Defesa e segurança pública</w:t>
      </w:r>
    </w:p>
    <w:p w14:paraId="1753784E" w14:textId="1993C3B3" w:rsidR="3D853302" w:rsidRPr="00C870F7" w:rsidRDefault="00980D0A" w:rsidP="00826397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Educação, esporte e lazer</w:t>
      </w:r>
    </w:p>
    <w:p w14:paraId="6FEF9178" w14:textId="02716BF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História</w:t>
      </w:r>
    </w:p>
    <w:p w14:paraId="7580696D" w14:textId="676BFEE1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Meios de comunicação e transporte</w:t>
      </w:r>
    </w:p>
    <w:p w14:paraId="6F8E06EE" w14:textId="5A9298FF" w:rsidR="008810A3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Produção de bens e serviços</w:t>
      </w:r>
    </w:p>
    <w:p w14:paraId="19D841E5" w14:textId="77777777" w:rsidR="00FC4747" w:rsidRDefault="00FC4747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</w:p>
    <w:p w14:paraId="18649C93" w14:textId="32FCFCE3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  <w:b/>
          <w:bCs/>
          <w:i/>
          <w:iCs/>
          <w:sz w:val="10"/>
          <w:szCs w:val="10"/>
        </w:rPr>
        <w:br/>
      </w:r>
      <w:r w:rsidR="00246FB7" w:rsidRPr="00592034">
        <w:rPr>
          <w:rFonts w:eastAsia="Calibri" w:cstheme="minorHAnsi"/>
          <w:b/>
          <w:bCs/>
          <w:i/>
          <w:iCs/>
        </w:rPr>
        <w:t xml:space="preserve">Artes, Arquitetura e Linguística </w:t>
      </w:r>
    </w:p>
    <w:p w14:paraId="66D77796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Incluem-se nesta categoria os museus de artes visuais, artes cênicas, artes decorativas, arquitetura, moda, audiovisual, literatura etc. </w:t>
      </w:r>
    </w:p>
    <w:p w14:paraId="521DAE27" w14:textId="2BBDFD3A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>
        <w:rPr>
          <w:rFonts w:eastAsia="Calibri" w:cstheme="minorHAnsi"/>
          <w:b/>
          <w:bCs/>
          <w:i/>
          <w:iCs/>
          <w:sz w:val="10"/>
          <w:szCs w:val="10"/>
        </w:rPr>
        <w:br/>
      </w:r>
      <w:r w:rsidR="00DA72E8" w:rsidRPr="00592034">
        <w:rPr>
          <w:rFonts w:eastAsia="Calibri" w:cstheme="minorHAnsi"/>
          <w:b/>
          <w:bCs/>
          <w:i/>
          <w:iCs/>
        </w:rPr>
        <w:t>Antropologia e Arqueologia</w:t>
      </w:r>
      <w:r w:rsidR="00DA72E8" w:rsidRPr="00592034">
        <w:rPr>
          <w:rFonts w:eastAsia="Calibri" w:cstheme="minorHAnsi"/>
          <w:i/>
          <w:iCs/>
        </w:rPr>
        <w:t xml:space="preserve"> </w:t>
      </w:r>
    </w:p>
    <w:p w14:paraId="57AEE336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Antropologia: Ligados ao estudo antropológico e social das diferentes culturas e etnias. Ex.: museus de cultura popular, regional, indígena, afro-brasileira, imigração, folclore, crenças, religiões etc. </w:t>
      </w:r>
    </w:p>
    <w:p w14:paraId="6B4F6EAC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Arqueologia: Abrigam bens culturais portadores de valor histórico e artístico, procedentes de escavações, prospecções e achados arqueológicos.  </w:t>
      </w:r>
    </w:p>
    <w:p w14:paraId="306B46BD" w14:textId="76183B6E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  <w:b/>
          <w:bCs/>
          <w:i/>
          <w:iCs/>
          <w:sz w:val="10"/>
          <w:szCs w:val="10"/>
        </w:rPr>
        <w:br/>
      </w:r>
      <w:r w:rsidR="00DA72E8" w:rsidRPr="00592034">
        <w:rPr>
          <w:rFonts w:eastAsia="Calibri" w:cstheme="minorHAnsi"/>
          <w:b/>
          <w:bCs/>
          <w:i/>
          <w:iCs/>
        </w:rPr>
        <w:t xml:space="preserve">Ciências exatas, da terra, biológicas e da saúde </w:t>
      </w:r>
    </w:p>
    <w:p w14:paraId="1E858E97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Tratam das Ciências Exatas (Estatística, Física), das Ciências Biológicas (Biologia, Botânica, Genética, Zoologia, Ecologia etc.), Ciências da Terra (Geologia, Mineralogia etc.) e da Saúde (animal e humana). Incluem-se aqui os aquários, oceanários, herbários, jardins botânicos, jardins zoológicos, observatórios e planetários. </w:t>
      </w:r>
    </w:p>
    <w:p w14:paraId="378F96C2" w14:textId="553E9801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  <w:b/>
          <w:bCs/>
          <w:i/>
          <w:iCs/>
          <w:sz w:val="10"/>
          <w:szCs w:val="10"/>
        </w:rPr>
        <w:br/>
      </w:r>
      <w:r w:rsidR="00DA72E8" w:rsidRPr="00592034">
        <w:rPr>
          <w:rFonts w:eastAsia="Calibri" w:cstheme="minorHAnsi"/>
          <w:b/>
          <w:bCs/>
          <w:i/>
          <w:iCs/>
        </w:rPr>
        <w:t xml:space="preserve"> História </w:t>
      </w:r>
    </w:p>
    <w:p w14:paraId="1A976FDD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Focam em acontecimentos, personalidades ou períodos da História. Estão incluídos nesta categoria os memoriais, museus casas, museus biográficos, museus de imigração, museus de instituições e empresas etc. </w:t>
      </w:r>
    </w:p>
    <w:p w14:paraId="47FE6F61" w14:textId="5D28EC74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>
        <w:rPr>
          <w:rFonts w:eastAsia="Calibri" w:cstheme="minorHAnsi"/>
          <w:b/>
          <w:bCs/>
          <w:i/>
          <w:iCs/>
          <w:sz w:val="10"/>
          <w:szCs w:val="10"/>
        </w:rPr>
        <w:br/>
      </w:r>
      <w:r w:rsidRPr="00592034">
        <w:rPr>
          <w:rFonts w:eastAsia="Calibri" w:cstheme="minorHAnsi"/>
          <w:b/>
          <w:bCs/>
          <w:i/>
          <w:iCs/>
        </w:rPr>
        <w:t xml:space="preserve">Educação, Esporte e Lazer </w:t>
      </w:r>
    </w:p>
    <w:p w14:paraId="0703C631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Museus relacionados à educação, a esportes, museus de escolas, museus do brinquedo, museus lúdicos etc. </w:t>
      </w:r>
    </w:p>
    <w:p w14:paraId="36D6F322" w14:textId="62417EDC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  <w:sz w:val="10"/>
          <w:szCs w:val="10"/>
        </w:rPr>
      </w:pPr>
    </w:p>
    <w:p w14:paraId="6F3A3511" w14:textId="49CA4EC4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 w:rsidRPr="00592034">
        <w:rPr>
          <w:rFonts w:eastAsia="Calibri" w:cstheme="minorHAnsi"/>
          <w:b/>
          <w:bCs/>
          <w:i/>
          <w:iCs/>
        </w:rPr>
        <w:t xml:space="preserve">Meios de comunicação e de transporte </w:t>
      </w:r>
    </w:p>
    <w:p w14:paraId="2712C596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Abordam os meios de transporte (museus do automóvel, museus ferroviários, museus fluviais etc.) e veículos de comunicação (TV, rádios, jornais, revistas, internet, publicidade etc.). </w:t>
      </w:r>
    </w:p>
    <w:p w14:paraId="1632E170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  <w:sz w:val="10"/>
          <w:szCs w:val="10"/>
        </w:rPr>
      </w:pPr>
    </w:p>
    <w:p w14:paraId="38FF4647" w14:textId="393A6256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 w:rsidRPr="00592034">
        <w:rPr>
          <w:rFonts w:eastAsia="Calibri" w:cstheme="minorHAnsi"/>
          <w:b/>
          <w:bCs/>
          <w:i/>
          <w:iCs/>
        </w:rPr>
        <w:t xml:space="preserve">Produção de bens e serviços </w:t>
      </w:r>
    </w:p>
    <w:p w14:paraId="3437DB4C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Dedicam-se ao universo da produção agrícola, animal, industrial, museus da moeda e sistemas bancários e museus de serviços urbanos. </w:t>
      </w:r>
    </w:p>
    <w:p w14:paraId="5DE4D3B7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  <w:sz w:val="10"/>
          <w:szCs w:val="10"/>
        </w:rPr>
      </w:pPr>
    </w:p>
    <w:p w14:paraId="2E9AFCE8" w14:textId="6AA32994" w:rsidR="00FC4747" w:rsidRPr="00592034" w:rsidRDefault="00592034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b/>
          <w:bCs/>
          <w:i/>
          <w:iCs/>
        </w:rPr>
      </w:pPr>
      <w:r w:rsidRPr="00592034">
        <w:rPr>
          <w:rFonts w:eastAsia="Calibri" w:cstheme="minorHAnsi"/>
          <w:b/>
          <w:bCs/>
          <w:i/>
          <w:iCs/>
        </w:rPr>
        <w:t xml:space="preserve">Defesa e segurança pública </w:t>
      </w:r>
    </w:p>
    <w:p w14:paraId="0AE51991" w14:textId="77777777" w:rsidR="00FC4747" w:rsidRPr="00592034" w:rsidRDefault="00FC4747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</w:rPr>
      </w:pPr>
      <w:r w:rsidRPr="00592034">
        <w:rPr>
          <w:rFonts w:eastAsia="Calibri" w:cstheme="minorHAnsi"/>
          <w:i/>
          <w:iCs/>
        </w:rPr>
        <w:t xml:space="preserve">Museus relacionados às forças armadas, bombeiros, museus policiais e penitenciários. </w:t>
      </w:r>
    </w:p>
    <w:p w14:paraId="20AD3BBF" w14:textId="5465C251" w:rsidR="008810A3" w:rsidRPr="00592034" w:rsidRDefault="008810A3" w:rsidP="00592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eastAsia="Calibri" w:cstheme="minorHAnsi"/>
          <w:i/>
          <w:iCs/>
          <w:color w:val="373839"/>
        </w:rPr>
      </w:pPr>
    </w:p>
    <w:p w14:paraId="31197CFA" w14:textId="77777777" w:rsidR="008810A3" w:rsidRDefault="008810A3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</w:p>
    <w:p w14:paraId="5B5C0794" w14:textId="653B74AA" w:rsidR="00A51B89" w:rsidRPr="00C870F7" w:rsidRDefault="00A51B89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</w:p>
    <w:p w14:paraId="3085A277" w14:textId="77777777" w:rsidR="0046237F" w:rsidRDefault="0046237F" w:rsidP="00752530">
      <w:pPr>
        <w:spacing w:after="0" w:line="276" w:lineRule="auto"/>
        <w:jc w:val="both"/>
        <w:rPr>
          <w:rFonts w:eastAsia="Calibri" w:cstheme="minorHAnsi"/>
          <w:b/>
          <w:bCs/>
          <w:color w:val="FFFFFF" w:themeColor="background1"/>
          <w:sz w:val="24"/>
          <w:szCs w:val="24"/>
        </w:rPr>
      </w:pPr>
      <w:r>
        <w:rPr>
          <w:rFonts w:eastAsia="Calibri" w:cstheme="minorHAnsi"/>
          <w:b/>
          <w:bCs/>
          <w:color w:val="FFFFFF" w:themeColor="background1"/>
          <w:sz w:val="24"/>
          <w:szCs w:val="24"/>
        </w:rPr>
        <w:br w:type="page"/>
      </w:r>
    </w:p>
    <w:p w14:paraId="5C11A794" w14:textId="7F8BC807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lastRenderedPageBreak/>
        <w:t>8. ACERVO</w:t>
      </w:r>
    </w:p>
    <w:p w14:paraId="128A30FF" w14:textId="77777777" w:rsidR="00A51B89" w:rsidRDefault="00A51B89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</w:p>
    <w:p w14:paraId="684313D8" w14:textId="7977209E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DA3B29">
        <w:rPr>
          <w:rFonts w:eastAsia="Calibri" w:cstheme="minorHAnsi"/>
          <w:b/>
          <w:bCs/>
          <w:color w:val="1D1D1D"/>
          <w:sz w:val="24"/>
          <w:szCs w:val="24"/>
        </w:rPr>
        <w:t>8.1.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</w:t>
      </w:r>
      <w:r w:rsidR="00D04B7A">
        <w:rPr>
          <w:rFonts w:eastAsia="Calibri" w:cstheme="minorHAnsi"/>
          <w:color w:val="1D1D1D"/>
          <w:sz w:val="24"/>
          <w:szCs w:val="24"/>
        </w:rPr>
        <w:t xml:space="preserve">Sobre 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bens culturais museológicos </w:t>
      </w:r>
    </w:p>
    <w:p w14:paraId="17A74D2B" w14:textId="2DD83FC2" w:rsidR="3D853302" w:rsidRPr="000A4A5B" w:rsidRDefault="00E60A3E" w:rsidP="00066BE9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</w:pPr>
      <w:r w:rsidRPr="006602EC">
        <w:rPr>
          <w:rFonts w:eastAsia="Calibri" w:cstheme="minorHAnsi"/>
          <w:bCs/>
          <w:i/>
          <w:iCs/>
          <w:color w:val="538135" w:themeColor="accent6" w:themeShade="BF"/>
          <w:sz w:val="24"/>
          <w:szCs w:val="24"/>
        </w:rPr>
        <w:t xml:space="preserve">      </w:t>
      </w:r>
      <w:r w:rsidRPr="00752530">
        <w:rPr>
          <w:rFonts w:eastAsia="Calibri" w:cstheme="minorHAnsi"/>
          <w:b/>
          <w:bCs/>
          <w:i/>
          <w:iCs/>
          <w:color w:val="70AD47" w:themeColor="accent6"/>
          <w:sz w:val="24"/>
          <w:szCs w:val="24"/>
        </w:rPr>
        <w:t xml:space="preserve"> </w:t>
      </w:r>
      <w:r w:rsidR="00B90CC8" w:rsidRPr="00752530">
        <w:rPr>
          <w:rFonts w:eastAsia="Calibri" w:cstheme="minorHAnsi"/>
          <w:b/>
          <w:bCs/>
          <w:i/>
          <w:iCs/>
          <w:color w:val="70AD47" w:themeColor="accent6"/>
          <w:sz w:val="24"/>
          <w:szCs w:val="24"/>
        </w:rPr>
        <w:t xml:space="preserve"> </w:t>
      </w:r>
      <w:r w:rsidR="00592034"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(</w:t>
      </w:r>
      <w:r w:rsidR="3D853302"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Não considerar bens de caráter arquivístico e bibliográfico</w:t>
      </w:r>
      <w:r w:rsidR="00592034"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)</w:t>
      </w:r>
    </w:p>
    <w:p w14:paraId="0A9F1165" w14:textId="5DA5372D" w:rsidR="00E26A22" w:rsidRPr="00B569EB" w:rsidRDefault="3D853302" w:rsidP="00E26A22">
      <w:pPr>
        <w:spacing w:line="276" w:lineRule="auto"/>
        <w:rPr>
          <w:rFonts w:ascii="Calibri" w:hAnsi="Calibri" w:cs="Calibri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8.1.1.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Número de bens culturais museológicos</w:t>
      </w:r>
      <w:r w:rsidR="007D662D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</w:t>
      </w:r>
      <w:r w:rsidR="00E26A22" w:rsidRPr="00B569EB">
        <w:rPr>
          <w:rFonts w:ascii="Calibri" w:hAnsi="Calibri" w:cs="Calibri"/>
        </w:rPr>
        <w:t>[__________</w:t>
      </w:r>
      <w:r w:rsidR="00E26A22">
        <w:rPr>
          <w:rFonts w:ascii="Calibri" w:hAnsi="Calibri" w:cs="Calibri"/>
        </w:rPr>
        <w:t>________________________</w:t>
      </w:r>
      <w:r w:rsidR="00E26A22" w:rsidRPr="00B569EB">
        <w:rPr>
          <w:rFonts w:ascii="Calibri" w:hAnsi="Calibri" w:cs="Calibri"/>
        </w:rPr>
        <w:t>_________]</w:t>
      </w:r>
    </w:p>
    <w:p w14:paraId="5DD19849" w14:textId="290577AE" w:rsidR="3D853302" w:rsidRPr="00C870F7" w:rsidRDefault="3D853302" w:rsidP="00041886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8.1.2.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número informado é exato ou aproximado?</w:t>
      </w:r>
      <w:r w:rsidR="007D662D" w:rsidRPr="007D662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7D662D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  <w:r w:rsidR="00462472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Exato</w:t>
      </w:r>
      <w:r w:rsidR="00462472"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 w:rsidR="00462472">
        <w:rPr>
          <w:rFonts w:eastAsia="Calibri" w:cstheme="minorHAnsi"/>
          <w:color w:val="373839"/>
          <w:sz w:val="24"/>
          <w:szCs w:val="24"/>
        </w:rPr>
        <w:t xml:space="preserve">   </w:t>
      </w:r>
      <w:r w:rsidR="00980D0A">
        <w:rPr>
          <w:rFonts w:eastAsia="Calibri" w:cstheme="minorHAnsi"/>
          <w:color w:val="373839"/>
          <w:sz w:val="24"/>
          <w:szCs w:val="24"/>
        </w:rPr>
        <w:t>[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980D0A"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 w:rsidR="00980D0A">
        <w:rPr>
          <w:rFonts w:eastAsia="Calibri" w:cstheme="minorHAnsi"/>
          <w:color w:val="373839"/>
          <w:sz w:val="24"/>
          <w:szCs w:val="24"/>
        </w:rPr>
        <w:t xml:space="preserve"> </w:t>
      </w:r>
      <w:r w:rsidRPr="00C870F7">
        <w:rPr>
          <w:rFonts w:eastAsia="Calibri" w:cstheme="minorHAnsi"/>
          <w:color w:val="373839"/>
          <w:sz w:val="24"/>
          <w:szCs w:val="24"/>
        </w:rPr>
        <w:t>Aproximado</w:t>
      </w:r>
    </w:p>
    <w:p w14:paraId="2E7B7BE9" w14:textId="11B17898" w:rsidR="3D853302" w:rsidRPr="00C870F7" w:rsidRDefault="3D853302" w:rsidP="00041886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Com relação à </w:t>
      </w:r>
      <w:r w:rsidRPr="007D662D">
        <w:rPr>
          <w:rFonts w:eastAsia="Calibri" w:cstheme="minorHAnsi"/>
          <w:b/>
          <w:bCs/>
          <w:color w:val="373839"/>
          <w:sz w:val="24"/>
          <w:szCs w:val="24"/>
        </w:rPr>
        <w:t>PROPRIEDADE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do acervo, indique a opção que melhor caracterize a instituição: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3FC9F9F9" w14:textId="45E553A3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Possui acervo compartilhado entre órgãos/setores da mesma entidade mantenedora</w:t>
      </w:r>
    </w:p>
    <w:p w14:paraId="6D5657D4" w14:textId="1C7EA080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Possui acervo próprio e em comodato </w:t>
      </w:r>
    </w:p>
    <w:p w14:paraId="15BF41B7" w14:textId="712AF247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Possui SOMENTE acervo em comodato/empréstimo</w:t>
      </w:r>
    </w:p>
    <w:p w14:paraId="775157A6" w14:textId="0F32A5D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Possui SOMENTE acervo próprio</w:t>
      </w:r>
    </w:p>
    <w:p w14:paraId="56450A1F" w14:textId="599A61E0" w:rsidR="3D853302" w:rsidRPr="00C870F7" w:rsidRDefault="3D853302" w:rsidP="00041886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8.3.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Tipologia do acervo (Possibilidade de seleção múltipla)</w:t>
      </w:r>
      <w:r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14016047" w14:textId="2C934A4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Antropologia e etnografia</w:t>
      </w:r>
    </w:p>
    <w:p w14:paraId="790E1982" w14:textId="76CCD1D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Arqueologia</w:t>
      </w:r>
    </w:p>
    <w:p w14:paraId="668D9B28" w14:textId="0AFEC82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Artes visuais</w:t>
      </w:r>
    </w:p>
    <w:p w14:paraId="6A3F7A81" w14:textId="3ACEB9E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Ciência e tecnologia</w:t>
      </w:r>
    </w:p>
    <w:p w14:paraId="717B3ADC" w14:textId="725C7B9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Ciências Naturais e História natural</w:t>
      </w:r>
    </w:p>
    <w:p w14:paraId="2B83D816" w14:textId="3410D61F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História</w:t>
      </w:r>
    </w:p>
    <w:p w14:paraId="6FDCF5AB" w14:textId="0375F4DF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Imagem e Som</w:t>
      </w:r>
    </w:p>
    <w:p w14:paraId="268A8EF1" w14:textId="2A06FEC0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Outros</w:t>
      </w:r>
    </w:p>
    <w:p w14:paraId="0D0A293B" w14:textId="4FD75AEF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Virtual</w:t>
      </w:r>
    </w:p>
    <w:p w14:paraId="3E6D6BB4" w14:textId="145338E0" w:rsidR="3D853302" w:rsidRPr="00C870F7" w:rsidRDefault="3D853302" w:rsidP="00041886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8.4.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Instrumentos de documentação de acervos utilizados</w:t>
      </w:r>
      <w:r w:rsidR="00693BB1">
        <w:rPr>
          <w:rFonts w:eastAsia="Calibri" w:cstheme="minorHAnsi"/>
          <w:color w:val="373839"/>
          <w:sz w:val="24"/>
          <w:szCs w:val="24"/>
        </w:rPr>
        <w:t xml:space="preserve"> 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583CA7EC" w14:textId="0B12FADA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possui</w:t>
      </w:r>
    </w:p>
    <w:p w14:paraId="2641EF87" w14:textId="727B17B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Ficha de catalogação</w:t>
      </w:r>
    </w:p>
    <w:p w14:paraId="2A91C884" w14:textId="77BD38A7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Listagem digital (Word, Excel...)</w:t>
      </w:r>
    </w:p>
    <w:p w14:paraId="4057A38C" w14:textId="1B161F66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Livro de registro/tombo/inventário manuscritos</w:t>
      </w:r>
    </w:p>
    <w:p w14:paraId="3CCFA3B8" w14:textId="581FDD1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Repositório </w:t>
      </w:r>
      <w:proofErr w:type="spellStart"/>
      <w:r w:rsidR="3D853302" w:rsidRPr="00C870F7">
        <w:rPr>
          <w:rFonts w:eastAsia="Calibri" w:cstheme="minorHAnsi"/>
          <w:color w:val="373839"/>
          <w:sz w:val="24"/>
          <w:szCs w:val="24"/>
        </w:rPr>
        <w:t>Tainacan</w:t>
      </w:r>
      <w:proofErr w:type="spellEnd"/>
    </w:p>
    <w:p w14:paraId="4D580732" w14:textId="1F2C3065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Software/sistema de catalogação informatizado</w:t>
      </w:r>
    </w:p>
    <w:p w14:paraId="62B5A704" w14:textId="46ED8D22" w:rsidR="00041886" w:rsidRDefault="3D853302" w:rsidP="00ED4A56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8.5.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Outros instrumentos de documentação</w:t>
      </w:r>
      <w:r w:rsidR="00334792">
        <w:rPr>
          <w:rFonts w:eastAsia="Calibri" w:cstheme="minorHAnsi"/>
          <w:color w:val="373839"/>
          <w:sz w:val="24"/>
          <w:szCs w:val="24"/>
        </w:rPr>
        <w:t xml:space="preserve"> utilizados:</w:t>
      </w:r>
    </w:p>
    <w:p w14:paraId="73B18ABC" w14:textId="77777777" w:rsidR="001A1E05" w:rsidRPr="00756296" w:rsidRDefault="001A1E05" w:rsidP="001A1E0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7A54FDFA" w14:textId="77777777" w:rsidR="001A1E05" w:rsidRPr="00756296" w:rsidRDefault="001A1E05" w:rsidP="001A1E0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1BB82532" w14:textId="77777777" w:rsidR="001A1E05" w:rsidRPr="00756296" w:rsidRDefault="001A1E05" w:rsidP="001A1E0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5FB5B08A" w14:textId="224C317D" w:rsidR="3D853302" w:rsidRDefault="3D853302" w:rsidP="00ED4A56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DA3B29">
        <w:rPr>
          <w:rFonts w:eastAsia="Calibri" w:cstheme="minorHAnsi"/>
          <w:b/>
          <w:bCs/>
          <w:color w:val="373839"/>
          <w:sz w:val="24"/>
          <w:szCs w:val="24"/>
        </w:rPr>
        <w:t>8.6.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Caso o museu não realize nenhuma ação de documentação, justifique</w:t>
      </w:r>
      <w:r w:rsidR="00A51B89">
        <w:rPr>
          <w:rFonts w:eastAsia="Calibri" w:cstheme="minorHAnsi"/>
          <w:color w:val="373839"/>
          <w:sz w:val="24"/>
          <w:szCs w:val="24"/>
        </w:rPr>
        <w:t>:</w:t>
      </w:r>
    </w:p>
    <w:p w14:paraId="12F314D4" w14:textId="77777777" w:rsidR="001A1E05" w:rsidRPr="00756296" w:rsidRDefault="001A1E05" w:rsidP="001A1E0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1272D093" w14:textId="77777777" w:rsidR="001A1E05" w:rsidRPr="00756296" w:rsidRDefault="001A1E05" w:rsidP="001A1E0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59B85CC9" w14:textId="77777777" w:rsidR="001A1E05" w:rsidRPr="00756296" w:rsidRDefault="001A1E05" w:rsidP="001A1E0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54F539B9" w14:textId="60133D9C" w:rsidR="3D853302" w:rsidRPr="00C870F7" w:rsidRDefault="3D853302" w:rsidP="00041886">
      <w:pPr>
        <w:spacing w:before="120"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DA3B29">
        <w:rPr>
          <w:rFonts w:eastAsia="Calibri" w:cstheme="minorHAnsi"/>
          <w:b/>
          <w:bCs/>
          <w:color w:val="1D1D1D"/>
          <w:sz w:val="24"/>
          <w:szCs w:val="24"/>
        </w:rPr>
        <w:t>8.7.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O museu possui Política de Aquisição de Acervo? 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54229D02" w14:textId="20DE4381" w:rsidR="3D853302" w:rsidRPr="000A4A5B" w:rsidRDefault="3D853302" w:rsidP="00066BE9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</w:pPr>
      <w:r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Conjunto de regras e diretrizes, formalizadas em documento específico, visando orientar a aquisição de novos bens culturais para o acervo.</w:t>
      </w:r>
    </w:p>
    <w:p w14:paraId="189A7322" w14:textId="530F99AA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Sim</w:t>
      </w:r>
      <w:r w:rsidR="00A51B89">
        <w:rPr>
          <w:rFonts w:eastAsia="Calibri" w:cstheme="minorHAnsi"/>
          <w:color w:val="373839"/>
          <w:sz w:val="24"/>
          <w:szCs w:val="24"/>
        </w:rPr>
        <w:t xml:space="preserve">  </w:t>
      </w:r>
      <w:proofErr w:type="gramStart"/>
      <w:r w:rsidR="00A51B89">
        <w:rPr>
          <w:rFonts w:eastAsia="Calibri" w:cstheme="minorHAnsi"/>
          <w:color w:val="373839"/>
          <w:sz w:val="24"/>
          <w:szCs w:val="24"/>
        </w:rPr>
        <w:t xml:space="preserve"> </w:t>
      </w:r>
      <w:r w:rsidR="00C53B89">
        <w:rPr>
          <w:rFonts w:eastAsia="Calibri" w:cstheme="minorHAnsi"/>
          <w:color w:val="373839"/>
          <w:sz w:val="24"/>
          <w:szCs w:val="24"/>
        </w:rPr>
        <w:t xml:space="preserve"> </w:t>
      </w:r>
      <w:r w:rsidR="00A51B89">
        <w:rPr>
          <w:rFonts w:eastAsia="Calibri" w:cstheme="minorHAnsi"/>
          <w:color w:val="373839"/>
          <w:sz w:val="24"/>
          <w:szCs w:val="24"/>
        </w:rPr>
        <w:t xml:space="preserve"> </w:t>
      </w:r>
      <w:r>
        <w:rPr>
          <w:rFonts w:eastAsia="Calibri" w:cstheme="minorHAnsi"/>
          <w:color w:val="373839"/>
          <w:sz w:val="24"/>
          <w:szCs w:val="24"/>
        </w:rPr>
        <w:t>[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337112A8" w14:textId="09300CF0" w:rsidR="3D853302" w:rsidRPr="00C870F7" w:rsidRDefault="3D853302" w:rsidP="00041886">
      <w:pPr>
        <w:spacing w:before="120"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DA3B29">
        <w:rPr>
          <w:rFonts w:eastAsia="Calibri" w:cstheme="minorHAnsi"/>
          <w:b/>
          <w:bCs/>
          <w:color w:val="1D1D1D"/>
          <w:sz w:val="24"/>
          <w:szCs w:val="24"/>
        </w:rPr>
        <w:lastRenderedPageBreak/>
        <w:t>8.8.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O museu possui Política de Descarte do Acervo? 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595107D8" w14:textId="3FFBEEC4" w:rsidR="3D853302" w:rsidRPr="000A4A5B" w:rsidRDefault="3D853302" w:rsidP="00066BE9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</w:pPr>
      <w:r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Conjunto de regras e diretrizes, formalizadas em documento específico, que visam orientar o descarte definitivo de um objeto do acervo. Essa ação pode ocorrer por diversas formas: através de doação, transferência ou destruição, mantendo-se os registros (atas, fotografias etc.) de todas as decisões e de todos os documentos relacionados com o descarte.</w:t>
      </w:r>
    </w:p>
    <w:p w14:paraId="25979962" w14:textId="77777777" w:rsidR="007F511E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Sim</w:t>
      </w:r>
      <w:r w:rsidR="00C53B89"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 w:rsidR="00C53B89">
        <w:rPr>
          <w:rFonts w:eastAsia="Calibri" w:cstheme="minorHAnsi"/>
          <w:color w:val="373839"/>
          <w:sz w:val="24"/>
          <w:szCs w:val="24"/>
        </w:rPr>
        <w:t xml:space="preserve">   </w:t>
      </w:r>
      <w:r>
        <w:rPr>
          <w:rFonts w:eastAsia="Calibri" w:cstheme="minorHAnsi"/>
          <w:color w:val="373839"/>
          <w:sz w:val="24"/>
          <w:szCs w:val="24"/>
        </w:rPr>
        <w:t>[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 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76210506" w14:textId="57DBA006" w:rsidR="007F511E" w:rsidRDefault="007F511E" w:rsidP="0046237F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</w:p>
    <w:p w14:paraId="3A7103F4" w14:textId="68BACF1C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9. PÚBLICO, ACESSIBILIDADE E SERVIÇOS</w:t>
      </w:r>
    </w:p>
    <w:p w14:paraId="5383684C" w14:textId="5A12EC41" w:rsidR="3D853302" w:rsidRPr="00C870F7" w:rsidRDefault="00B90CC8" w:rsidP="00066BE9">
      <w:pPr>
        <w:spacing w:after="0" w:line="276" w:lineRule="auto"/>
        <w:jc w:val="both"/>
        <w:rPr>
          <w:rFonts w:eastAsia="Calibri" w:cstheme="minorHAnsi"/>
          <w:color w:val="505253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9.1.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Status do Museu</w:t>
      </w:r>
      <w:r w:rsidR="3D853302"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693BB1" w:rsidRPr="00693BB1">
        <w:rPr>
          <w:rFonts w:eastAsia="Calibri" w:cstheme="minorHAnsi"/>
          <w:sz w:val="24"/>
          <w:szCs w:val="24"/>
        </w:rPr>
        <w:t>-</w:t>
      </w:r>
      <w:r w:rsidR="00693BB1">
        <w:rPr>
          <w:rFonts w:eastAsia="Calibri" w:cstheme="minorHAnsi"/>
          <w:color w:val="FF0000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505253"/>
          <w:sz w:val="24"/>
          <w:szCs w:val="24"/>
        </w:rPr>
        <w:t xml:space="preserve">O museu encontra-se: 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72EE3925" w14:textId="1C47774A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505253"/>
          <w:sz w:val="24"/>
          <w:szCs w:val="24"/>
        </w:rPr>
      </w:pPr>
      <w:proofErr w:type="gramStart"/>
      <w:r>
        <w:rPr>
          <w:rFonts w:eastAsia="Calibri" w:cstheme="minorHAnsi"/>
          <w:color w:val="505253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505253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505253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505253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505253"/>
          <w:sz w:val="24"/>
          <w:szCs w:val="24"/>
        </w:rPr>
        <w:t>aberto</w:t>
      </w:r>
    </w:p>
    <w:p w14:paraId="70CC2C04" w14:textId="3F21D903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505253"/>
          <w:sz w:val="24"/>
          <w:szCs w:val="24"/>
        </w:rPr>
      </w:pPr>
      <w:proofErr w:type="gramStart"/>
      <w:r>
        <w:rPr>
          <w:rFonts w:eastAsia="Calibri" w:cstheme="minorHAnsi"/>
          <w:color w:val="505253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505253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505253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505253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505253"/>
          <w:sz w:val="24"/>
          <w:szCs w:val="24"/>
        </w:rPr>
        <w:t>em implantação</w:t>
      </w:r>
    </w:p>
    <w:p w14:paraId="0C3DF28A" w14:textId="5B8BD65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505253"/>
          <w:sz w:val="24"/>
          <w:szCs w:val="24"/>
        </w:rPr>
      </w:pPr>
      <w:proofErr w:type="gramStart"/>
      <w:r>
        <w:rPr>
          <w:rFonts w:eastAsia="Calibri" w:cstheme="minorHAnsi"/>
          <w:color w:val="505253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505253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505253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505253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505253"/>
          <w:sz w:val="24"/>
          <w:szCs w:val="24"/>
        </w:rPr>
        <w:t>fechado</w:t>
      </w:r>
    </w:p>
    <w:p w14:paraId="75CBB212" w14:textId="77777777" w:rsidR="00EB1ADD" w:rsidRDefault="00EB1ADD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12"/>
          <w:szCs w:val="12"/>
        </w:rPr>
      </w:pPr>
    </w:p>
    <w:p w14:paraId="440BBCF2" w14:textId="127F4D72" w:rsidR="3D853302" w:rsidRPr="00C870F7" w:rsidRDefault="3D853302" w:rsidP="00334792">
      <w:pPr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No caso de fechado</w:t>
      </w:r>
      <w:r w:rsidR="00334792">
        <w:rPr>
          <w:rFonts w:eastAsia="Calibri" w:cstheme="minorHAnsi"/>
          <w:color w:val="373839"/>
          <w:sz w:val="24"/>
          <w:szCs w:val="24"/>
        </w:rPr>
        <w:t xml:space="preserve"> ou em implantação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, informe </w:t>
      </w:r>
      <w:r w:rsidR="00334792">
        <w:rPr>
          <w:rFonts w:eastAsia="Calibri" w:cstheme="minorHAnsi"/>
          <w:color w:val="373839"/>
          <w:sz w:val="24"/>
          <w:szCs w:val="24"/>
        </w:rPr>
        <w:t>o mês e ano previstos para sua a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bertura </w:t>
      </w:r>
      <w:r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4999E9F5" w14:textId="29670805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9.2.1.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Mês (</w:t>
      </w:r>
      <w:r w:rsidRPr="00C870F7">
        <w:rPr>
          <w:rFonts w:eastAsia="Calibri" w:cstheme="minorHAnsi"/>
          <w:color w:val="000000" w:themeColor="text1"/>
          <w:sz w:val="24"/>
          <w:szCs w:val="24"/>
        </w:rPr>
        <w:t xml:space="preserve">número) 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[_____</w:t>
      </w:r>
      <w:r w:rsidR="007F511E">
        <w:rPr>
          <w:rFonts w:ascii="Calibri" w:eastAsia="Calibri" w:hAnsi="Calibri" w:cs="Calibri"/>
          <w:color w:val="262626" w:themeColor="text1" w:themeTint="D9"/>
        </w:rPr>
        <w:t>__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____]</w:t>
      </w:r>
    </w:p>
    <w:p w14:paraId="70C0ED57" w14:textId="77777777" w:rsidR="00EB1ADD" w:rsidRDefault="00EB1ADD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12"/>
          <w:szCs w:val="12"/>
        </w:rPr>
      </w:pPr>
    </w:p>
    <w:p w14:paraId="13D12BC6" w14:textId="7D74A8E4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9.2.2.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Ano 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[_____</w:t>
      </w:r>
      <w:r w:rsidR="007F511E">
        <w:rPr>
          <w:rFonts w:ascii="Calibri" w:eastAsia="Calibri" w:hAnsi="Calibri" w:cs="Calibri"/>
          <w:color w:val="262626" w:themeColor="text1" w:themeTint="D9"/>
        </w:rPr>
        <w:t>__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____]</w:t>
      </w:r>
    </w:p>
    <w:p w14:paraId="7E60392A" w14:textId="77777777" w:rsidR="00C300F8" w:rsidRDefault="00C300F8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12"/>
          <w:szCs w:val="12"/>
        </w:rPr>
      </w:pPr>
    </w:p>
    <w:p w14:paraId="16F2D4AA" w14:textId="14A5DA5B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9.3.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A entrada ao museu é cobrada? </w:t>
      </w:r>
      <w:r w:rsidR="00693BB1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2C598D16" w14:textId="3146076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Contribuição voluntária</w:t>
      </w:r>
    </w:p>
    <w:p w14:paraId="2B15F12A" w14:textId="6246157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Sim</w:t>
      </w:r>
    </w:p>
    <w:p w14:paraId="3CE2A8B1" w14:textId="324FBF4F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Não</w:t>
      </w:r>
    </w:p>
    <w:p w14:paraId="09AD541E" w14:textId="77777777" w:rsidR="00C300F8" w:rsidRDefault="00C300F8" w:rsidP="00066BE9">
      <w:pPr>
        <w:spacing w:after="0" w:line="276" w:lineRule="auto"/>
        <w:jc w:val="both"/>
        <w:rPr>
          <w:rFonts w:eastAsia="Calibri" w:cstheme="minorHAnsi"/>
          <w:b/>
          <w:bCs/>
          <w:color w:val="1D1D1D"/>
          <w:sz w:val="12"/>
          <w:szCs w:val="12"/>
        </w:rPr>
      </w:pPr>
    </w:p>
    <w:p w14:paraId="6D7B8BEA" w14:textId="168BBBB9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ED4A56">
        <w:rPr>
          <w:rFonts w:eastAsia="Calibri" w:cstheme="minorHAnsi"/>
          <w:b/>
          <w:bCs/>
          <w:color w:val="1D1D1D"/>
          <w:sz w:val="24"/>
          <w:szCs w:val="24"/>
        </w:rPr>
        <w:t>9.4.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Valor da entrada </w:t>
      </w:r>
    </w:p>
    <w:p w14:paraId="59CB2476" w14:textId="76F27C74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C870F7">
        <w:rPr>
          <w:rFonts w:eastAsia="Calibri" w:cstheme="minorHAnsi"/>
          <w:color w:val="1D1D1D"/>
          <w:sz w:val="24"/>
          <w:szCs w:val="24"/>
        </w:rPr>
        <w:t xml:space="preserve">Caso haja valor de entrada, informe o valor cobrado SOMENTE para o público em geral: 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[____</w:t>
      </w:r>
      <w:r w:rsidR="007F511E">
        <w:rPr>
          <w:rFonts w:ascii="Calibri" w:eastAsia="Calibri" w:hAnsi="Calibri" w:cs="Calibri"/>
          <w:color w:val="262626" w:themeColor="text1" w:themeTint="D9"/>
        </w:rPr>
        <w:t>___________________________________________________________________________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_</w:t>
      </w:r>
      <w:r w:rsidR="007F511E">
        <w:rPr>
          <w:rFonts w:ascii="Calibri" w:eastAsia="Calibri" w:hAnsi="Calibri" w:cs="Calibri"/>
          <w:color w:val="262626" w:themeColor="text1" w:themeTint="D9"/>
        </w:rPr>
        <w:t>__</w:t>
      </w:r>
      <w:r w:rsidR="007F511E" w:rsidRPr="3F211FE6">
        <w:rPr>
          <w:rFonts w:ascii="Calibri" w:eastAsia="Calibri" w:hAnsi="Calibri" w:cs="Calibri"/>
          <w:color w:val="262626" w:themeColor="text1" w:themeTint="D9"/>
        </w:rPr>
        <w:t>____]</w:t>
      </w:r>
    </w:p>
    <w:p w14:paraId="6E46CD5D" w14:textId="77777777" w:rsidR="00C300F8" w:rsidRDefault="00C300F8" w:rsidP="00066BE9">
      <w:pPr>
        <w:spacing w:after="0" w:line="276" w:lineRule="auto"/>
        <w:jc w:val="both"/>
        <w:rPr>
          <w:rFonts w:eastAsia="Calibri" w:cstheme="minorHAnsi"/>
          <w:b/>
          <w:bCs/>
          <w:color w:val="1D1D1D"/>
          <w:sz w:val="12"/>
          <w:szCs w:val="12"/>
        </w:rPr>
      </w:pPr>
    </w:p>
    <w:p w14:paraId="55DD744C" w14:textId="07EB707B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ED4A56">
        <w:rPr>
          <w:rFonts w:eastAsia="Calibri" w:cstheme="minorHAnsi"/>
          <w:b/>
          <w:bCs/>
          <w:color w:val="1D1D1D"/>
          <w:sz w:val="24"/>
          <w:szCs w:val="24"/>
        </w:rPr>
        <w:t>9.5.</w:t>
      </w:r>
      <w:r w:rsidRPr="00C870F7">
        <w:rPr>
          <w:rFonts w:eastAsia="Calibri" w:cstheme="minorHAnsi"/>
          <w:color w:val="1D1D1D"/>
          <w:sz w:val="24"/>
          <w:szCs w:val="24"/>
        </w:rPr>
        <w:t xml:space="preserve"> Observações sobre a cobrança da entrada </w:t>
      </w:r>
    </w:p>
    <w:p w14:paraId="051279DB" w14:textId="561F09E1" w:rsidR="3D853302" w:rsidRPr="000A4A5B" w:rsidRDefault="3D853302" w:rsidP="00066BE9">
      <w:pPr>
        <w:spacing w:after="0" w:line="276" w:lineRule="auto"/>
        <w:jc w:val="both"/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</w:pPr>
      <w:r w:rsidRPr="000A4A5B">
        <w:rPr>
          <w:rFonts w:eastAsia="Calibri" w:cstheme="minorHAnsi"/>
          <w:b/>
          <w:bCs/>
          <w:i/>
          <w:iCs/>
          <w:color w:val="538135" w:themeColor="accent6" w:themeShade="BF"/>
          <w:sz w:val="24"/>
          <w:szCs w:val="24"/>
        </w:rPr>
        <w:t>Dias em que a entrada é franca, observações sobre a política de gratuidade e de desconto, outras informações referentes ao valor de ingresso no museu.</w:t>
      </w:r>
    </w:p>
    <w:p w14:paraId="23160833" w14:textId="77777777" w:rsidR="007F511E" w:rsidRPr="00756296" w:rsidRDefault="007F511E" w:rsidP="007F511E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1F4556EF" w14:textId="77777777" w:rsidR="007F511E" w:rsidRPr="00756296" w:rsidRDefault="007F511E" w:rsidP="007F511E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4224D076" w14:textId="77777777" w:rsidR="007F511E" w:rsidRPr="00756296" w:rsidRDefault="007F511E" w:rsidP="007F511E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742953DC" w14:textId="5DC67F7F" w:rsidR="3D853302" w:rsidRPr="00C870F7" w:rsidRDefault="00ED4A56" w:rsidP="00066BE9">
      <w:pPr>
        <w:spacing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12"/>
          <w:szCs w:val="12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9.6.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Dias e horários de abertura para o público </w:t>
      </w:r>
      <w:r w:rsidR="00EC78CF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55BB0088" w14:textId="77777777" w:rsidR="007F511E" w:rsidRPr="00756296" w:rsidRDefault="007F511E" w:rsidP="007F511E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2103255" w14:textId="77777777" w:rsidR="007F511E" w:rsidRPr="00756296" w:rsidRDefault="007F511E" w:rsidP="007F511E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4267A0F3" w14:textId="77777777" w:rsidR="007F511E" w:rsidRPr="00756296" w:rsidRDefault="007F511E" w:rsidP="007F511E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7086A66" w14:textId="77777777" w:rsidR="00C277BB" w:rsidRDefault="00ED4A56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12"/>
          <w:szCs w:val="12"/>
        </w:rPr>
        <w:br/>
      </w:r>
    </w:p>
    <w:p w14:paraId="6ECA4AFB" w14:textId="77777777" w:rsidR="00C277BB" w:rsidRDefault="00C277BB">
      <w:pPr>
        <w:rPr>
          <w:rFonts w:eastAsia="Calibri" w:cstheme="minorHAnsi"/>
          <w:b/>
          <w:bCs/>
          <w:color w:val="373839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24"/>
          <w:szCs w:val="24"/>
        </w:rPr>
        <w:br w:type="page"/>
      </w:r>
    </w:p>
    <w:p w14:paraId="1D42F53D" w14:textId="68E686B2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lastRenderedPageBreak/>
        <w:t>9.7.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Infraestrutura para pessoas com dificuldade de locomoção</w:t>
      </w:r>
      <w:r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EC78CF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7EE44813" w14:textId="7DD6B271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possui</w:t>
      </w:r>
    </w:p>
    <w:p w14:paraId="53DE871B" w14:textId="01723B20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Banheiros adaptados</w:t>
      </w:r>
    </w:p>
    <w:p w14:paraId="42BABEA6" w14:textId="06F5481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Bebedouro adaptado</w:t>
      </w:r>
    </w:p>
    <w:p w14:paraId="6C285148" w14:textId="0997A62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Cadeira de rodas para uso do visitante</w:t>
      </w:r>
    </w:p>
    <w:p w14:paraId="699C16F2" w14:textId="207FC38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Circuito de visitação adaptado</w:t>
      </w:r>
    </w:p>
    <w:p w14:paraId="2135C844" w14:textId="55EC31A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Corrimão nas escadas e rampas</w:t>
      </w:r>
    </w:p>
    <w:p w14:paraId="22DCF43A" w14:textId="22FDCD8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Elevador</w:t>
      </w:r>
    </w:p>
    <w:p w14:paraId="131B6169" w14:textId="4407F18F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Elevador adaptado</w:t>
      </w:r>
    </w:p>
    <w:p w14:paraId="7A058547" w14:textId="23B3D6A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Rampa de acesso</w:t>
      </w:r>
    </w:p>
    <w:p w14:paraId="4BC76A35" w14:textId="1601DA71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Sanitário adaptado</w:t>
      </w:r>
    </w:p>
    <w:p w14:paraId="367252B2" w14:textId="29482ED5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Vaga de estacionamento exclusiva para deficientes e/ou idosos</w:t>
      </w:r>
    </w:p>
    <w:p w14:paraId="1724949A" w14:textId="0C61F53A" w:rsidR="3D853302" w:rsidRPr="00C870F7" w:rsidRDefault="00C277BB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24"/>
          <w:szCs w:val="24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9.8.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Se houver, informe outras infraestruturas para pessoas com dificuldade de locomoção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67734271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4BC8E98D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75B4B3C4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13E27B1B" w14:textId="17D07190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9.9.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Infraestrutura para pessoas com deficiências auditivas e/ou visuais </w:t>
      </w:r>
      <w:r w:rsidR="00EC78CF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74FFFF20" w14:textId="2452EF5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Não possui</w:t>
      </w:r>
    </w:p>
    <w:p w14:paraId="31E13399" w14:textId="7BDF537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Guia multimídia (audioguia com monitor)</w:t>
      </w:r>
    </w:p>
    <w:p w14:paraId="3555A121" w14:textId="1E2B3F6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Maquetes táteis ou mapas em relevo</w:t>
      </w:r>
    </w:p>
    <w:p w14:paraId="6F7CC232" w14:textId="4E0DF10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Obras e reproduções táteis</w:t>
      </w:r>
    </w:p>
    <w:p w14:paraId="7112CF11" w14:textId="77B4903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Sinalização tátil</w:t>
      </w:r>
    </w:p>
    <w:p w14:paraId="6DEA4794" w14:textId="5F4EF17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Texto/etiquetas em Braille</w:t>
      </w:r>
    </w:p>
    <w:p w14:paraId="1FD203E9" w14:textId="1BA26F2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Tradutor de Língua Brasileira de Sinais (LIBRAS)</w:t>
      </w:r>
    </w:p>
    <w:p w14:paraId="22D7F6F1" w14:textId="471A54DD" w:rsidR="3D853302" w:rsidRPr="00C870F7" w:rsidRDefault="3D853302" w:rsidP="00ED4A56">
      <w:pPr>
        <w:spacing w:before="120"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9.10.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Se houver, informe outras infraestruturas para pessoas com deficiências auditivas e/ou visuais</w:t>
      </w:r>
    </w:p>
    <w:p w14:paraId="3CA72867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73C5C378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4E8BA73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421ED8D6" w14:textId="4DC5E9CC" w:rsidR="3D853302" w:rsidRPr="00C870F7" w:rsidRDefault="00ED4A56" w:rsidP="00066BE9">
      <w:pPr>
        <w:spacing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373839"/>
          <w:sz w:val="12"/>
          <w:szCs w:val="12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9.11.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Infraestrutura para atendimento a turistas estrangeiros</w:t>
      </w:r>
      <w:r w:rsidR="3D853302"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EC78CF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31A887C1" w14:textId="485E2C32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possui</w:t>
      </w:r>
    </w:p>
    <w:p w14:paraId="7CBB9C81" w14:textId="2509E3B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Audioguia</w:t>
      </w:r>
    </w:p>
    <w:p w14:paraId="7B771895" w14:textId="3BC78DB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Guia, monitor e/ou mediador</w:t>
      </w:r>
    </w:p>
    <w:p w14:paraId="3CA921E3" w14:textId="0D8B985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Material de divulgação impresso</w:t>
      </w:r>
    </w:p>
    <w:p w14:paraId="24315B25" w14:textId="67261DC5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Sinalização visual</w:t>
      </w:r>
    </w:p>
    <w:p w14:paraId="40AEB145" w14:textId="0B7FBAF3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Site em outros idiomas</w:t>
      </w:r>
    </w:p>
    <w:p w14:paraId="4B8C0D76" w14:textId="5C2BB94F" w:rsidR="3D853302" w:rsidRPr="00C870F7" w:rsidRDefault="00ED4A56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12"/>
          <w:szCs w:val="12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9.12.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Se houver, informe outras infraestruturas para atendimento a turistas estrangeiros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2C3B9A16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059317AF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7700584E" w14:textId="77777777" w:rsidR="00607F90" w:rsidRPr="00756296" w:rsidRDefault="00607F90" w:rsidP="00607F90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62E5CEF9" w14:textId="1D3197AA" w:rsidR="3D853302" w:rsidRPr="00C870F7" w:rsidRDefault="00ED4A56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>
        <w:rPr>
          <w:rFonts w:eastAsia="Calibri" w:cstheme="minorHAnsi"/>
          <w:b/>
          <w:bCs/>
          <w:color w:val="1D1D1D"/>
          <w:sz w:val="12"/>
          <w:szCs w:val="12"/>
        </w:rPr>
        <w:lastRenderedPageBreak/>
        <w:br/>
      </w:r>
      <w:r w:rsidR="3D853302" w:rsidRPr="00ED4A56">
        <w:rPr>
          <w:rFonts w:eastAsia="Calibri" w:cstheme="minorHAnsi"/>
          <w:b/>
          <w:bCs/>
          <w:color w:val="1D1D1D"/>
          <w:sz w:val="24"/>
          <w:szCs w:val="24"/>
        </w:rPr>
        <w:t>9.13.</w:t>
      </w:r>
      <w:r w:rsidR="3D853302" w:rsidRPr="00C870F7">
        <w:rPr>
          <w:rFonts w:eastAsia="Calibri" w:cstheme="minorHAnsi"/>
          <w:color w:val="1D1D1D"/>
          <w:sz w:val="24"/>
          <w:szCs w:val="24"/>
        </w:rPr>
        <w:t xml:space="preserve"> O museu possui: </w:t>
      </w:r>
    </w:p>
    <w:p w14:paraId="4ADDF516" w14:textId="38137EFB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1D1D1D"/>
          <w:sz w:val="24"/>
          <w:szCs w:val="24"/>
        </w:rPr>
      </w:pPr>
      <w:r w:rsidRPr="00C870F7">
        <w:rPr>
          <w:rFonts w:eastAsia="Calibri" w:cstheme="minorHAnsi"/>
          <w:color w:val="1D1D1D"/>
          <w:sz w:val="24"/>
          <w:szCs w:val="24"/>
        </w:rPr>
        <w:t>Instalações básicas do museu</w:t>
      </w:r>
    </w:p>
    <w:p w14:paraId="39A44675" w14:textId="621237F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Bebedouro</w:t>
      </w:r>
    </w:p>
    <w:p w14:paraId="7EDA1703" w14:textId="4FCD994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Estacionamento</w:t>
      </w:r>
    </w:p>
    <w:p w14:paraId="423BEAC6" w14:textId="2B2794B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Guarda-volumes</w:t>
      </w:r>
    </w:p>
    <w:p w14:paraId="6C818328" w14:textId="7CABD87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Livraria</w:t>
      </w:r>
    </w:p>
    <w:p w14:paraId="0F69EF37" w14:textId="799A194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Loja</w:t>
      </w:r>
    </w:p>
    <w:p w14:paraId="2421CC17" w14:textId="46A7E43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Restaurante e/ou Lanchonete</w:t>
      </w:r>
    </w:p>
    <w:p w14:paraId="44E221B9" w14:textId="08662F4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Sanitário</w:t>
      </w:r>
    </w:p>
    <w:p w14:paraId="55CD195B" w14:textId="1C2BED94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Teatro/Auditório</w:t>
      </w:r>
    </w:p>
    <w:p w14:paraId="575411B4" w14:textId="29105746" w:rsidR="00617EF7" w:rsidRPr="000C2098" w:rsidRDefault="00490375" w:rsidP="00066BE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17EF7" w:rsidRPr="000C2098">
        <w:rPr>
          <w:rFonts w:eastAsia="Calibri" w:cstheme="minorHAnsi"/>
          <w:sz w:val="24"/>
          <w:szCs w:val="24"/>
        </w:rPr>
        <w:t>Outr</w:t>
      </w:r>
      <w:r w:rsidR="00173BCE" w:rsidRPr="000C2098">
        <w:rPr>
          <w:rFonts w:eastAsia="Calibri" w:cstheme="minorHAnsi"/>
          <w:sz w:val="24"/>
          <w:szCs w:val="24"/>
        </w:rPr>
        <w:t>os</w:t>
      </w:r>
    </w:p>
    <w:p w14:paraId="0D238E7E" w14:textId="3F82B022" w:rsidR="00AE7C45" w:rsidRPr="000C2098" w:rsidRDefault="00AE7C45" w:rsidP="00066BE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0C2098">
        <w:rPr>
          <w:rFonts w:eastAsia="Calibri" w:cstheme="minorHAnsi"/>
          <w:sz w:val="24"/>
          <w:szCs w:val="24"/>
        </w:rPr>
        <w:t>(  )</w:t>
      </w:r>
      <w:proofErr w:type="gramEnd"/>
      <w:r w:rsidRPr="000C2098">
        <w:rPr>
          <w:rFonts w:eastAsia="Calibri" w:cstheme="minorHAnsi"/>
          <w:sz w:val="24"/>
          <w:szCs w:val="24"/>
        </w:rPr>
        <w:t xml:space="preserve"> Não possui </w:t>
      </w:r>
    </w:p>
    <w:p w14:paraId="21864CA4" w14:textId="41338DAE" w:rsidR="3D853302" w:rsidRPr="00C870F7" w:rsidRDefault="00ED4A56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b/>
          <w:bCs/>
          <w:color w:val="373839"/>
          <w:sz w:val="12"/>
          <w:szCs w:val="12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9.14.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Capacidade de público do teatro/auditório</w:t>
      </w:r>
      <w:r w:rsidR="00490375">
        <w:rPr>
          <w:rFonts w:eastAsia="Calibri" w:cstheme="minorHAnsi"/>
          <w:color w:val="373839"/>
          <w:sz w:val="24"/>
          <w:szCs w:val="24"/>
        </w:rPr>
        <w:t xml:space="preserve"> </w:t>
      </w:r>
      <w:r w:rsidR="00490375" w:rsidRPr="3F211FE6">
        <w:rPr>
          <w:rFonts w:ascii="Calibri" w:eastAsia="Calibri" w:hAnsi="Calibri" w:cs="Calibri"/>
          <w:color w:val="262626" w:themeColor="text1" w:themeTint="D9"/>
        </w:rPr>
        <w:t>[_____</w:t>
      </w:r>
      <w:r w:rsidR="00490375">
        <w:rPr>
          <w:rFonts w:ascii="Calibri" w:eastAsia="Calibri" w:hAnsi="Calibri" w:cs="Calibri"/>
          <w:color w:val="262626" w:themeColor="text1" w:themeTint="D9"/>
        </w:rPr>
        <w:t>__</w:t>
      </w:r>
      <w:r w:rsidR="00490375" w:rsidRPr="3F211FE6">
        <w:rPr>
          <w:rFonts w:ascii="Calibri" w:eastAsia="Calibri" w:hAnsi="Calibri" w:cs="Calibri"/>
          <w:color w:val="262626" w:themeColor="text1" w:themeTint="D9"/>
        </w:rPr>
        <w:t>____]</w:t>
      </w:r>
    </w:p>
    <w:p w14:paraId="70189574" w14:textId="77777777" w:rsidR="00C300F8" w:rsidRDefault="00C300F8" w:rsidP="00066BE9">
      <w:pPr>
        <w:spacing w:after="0" w:line="276" w:lineRule="auto"/>
        <w:jc w:val="both"/>
        <w:rPr>
          <w:rFonts w:eastAsia="Calibri" w:cstheme="minorHAnsi"/>
          <w:b/>
          <w:bCs/>
          <w:color w:val="373839"/>
          <w:sz w:val="12"/>
          <w:szCs w:val="12"/>
        </w:rPr>
      </w:pPr>
    </w:p>
    <w:p w14:paraId="30C9DE07" w14:textId="7EB96B7A" w:rsidR="3D853302" w:rsidRPr="00C870F7" w:rsidRDefault="3D853302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9.15.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é itinerante? </w:t>
      </w:r>
      <w:r w:rsidR="00AE7C45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038C19FD" w14:textId="0453060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Sim</w:t>
      </w:r>
    </w:p>
    <w:p w14:paraId="7B0293DD" w14:textId="47ED4B96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Não</w:t>
      </w:r>
    </w:p>
    <w:p w14:paraId="19E911CD" w14:textId="77777777" w:rsidR="00AD1665" w:rsidRPr="00C870F7" w:rsidRDefault="00AD1665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4DE2A50D" w14:textId="33B34AF9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10. BIBLIOTECA E ARQUIVO HISTÓRICO</w:t>
      </w:r>
    </w:p>
    <w:p w14:paraId="1F93FF67" w14:textId="2A5D1DDC" w:rsidR="3D853302" w:rsidRPr="00C870F7" w:rsidRDefault="00AD1665" w:rsidP="00066BE9">
      <w:pPr>
        <w:spacing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10.1.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Sobre existência de biblioteca</w:t>
      </w:r>
      <w:r w:rsidR="3D853302"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AE7C45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4B532A59" w14:textId="5338ADE5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 museu não possui biblioteca</w:t>
      </w:r>
    </w:p>
    <w:p w14:paraId="2710B278" w14:textId="3E94AF87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 museu possui biblioteca aberta ao público externo</w:t>
      </w:r>
    </w:p>
    <w:p w14:paraId="44FDCFD6" w14:textId="550D7DF3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 museu possui biblioteca apenas para uso interno</w:t>
      </w:r>
    </w:p>
    <w:p w14:paraId="505DD49F" w14:textId="514F422F" w:rsidR="3D853302" w:rsidRPr="00C870F7" w:rsidRDefault="3D853302" w:rsidP="00ED4A56">
      <w:pPr>
        <w:spacing w:before="120" w:after="0" w:line="276" w:lineRule="auto"/>
        <w:jc w:val="both"/>
        <w:rPr>
          <w:rFonts w:eastAsia="Calibri" w:cstheme="minorHAnsi"/>
          <w:color w:val="FF0000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10.2.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Sobre existência de arquivo histórico</w:t>
      </w:r>
      <w:r w:rsidRPr="00C870F7">
        <w:rPr>
          <w:rFonts w:eastAsia="Calibri" w:cstheme="minorHAnsi"/>
          <w:color w:val="FF0000"/>
          <w:sz w:val="24"/>
          <w:szCs w:val="24"/>
        </w:rPr>
        <w:t xml:space="preserve"> </w:t>
      </w:r>
      <w:r w:rsidR="00AE7C45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37BBF269" w14:textId="4D1FDBD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 museu não possui arquivo histórico</w:t>
      </w:r>
    </w:p>
    <w:p w14:paraId="77EB207E" w14:textId="42FC4E25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 museu possui arquivo histórico aberto ao público externo</w:t>
      </w:r>
    </w:p>
    <w:p w14:paraId="013324EB" w14:textId="39B03F22" w:rsidR="3D853302" w:rsidRDefault="00980D0A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000000" w:themeColor="text1"/>
          <w:sz w:val="24"/>
          <w:szCs w:val="24"/>
        </w:rPr>
        <w:t>O museu possui arquivo histórico apenas para uso interno</w:t>
      </w:r>
    </w:p>
    <w:p w14:paraId="11DA5502" w14:textId="77777777" w:rsidR="00AD1665" w:rsidRPr="00C870F7" w:rsidRDefault="00AD1665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16B7C082" w14:textId="0FCCA43E" w:rsidR="3D853302" w:rsidRPr="003F39F1" w:rsidRDefault="3D853302" w:rsidP="003F39F1">
      <w:pPr>
        <w:shd w:val="clear" w:color="auto" w:fill="385623" w:themeFill="accent6" w:themeFillShade="80"/>
        <w:spacing w:after="0" w:line="276" w:lineRule="auto"/>
        <w:jc w:val="both"/>
        <w:rPr>
          <w:rFonts w:eastAsia="Calibri" w:cstheme="minorHAnsi"/>
          <w:color w:val="FFFFFF" w:themeColor="background1"/>
          <w:sz w:val="24"/>
          <w:szCs w:val="24"/>
        </w:rPr>
      </w:pPr>
      <w:r w:rsidRPr="003F39F1">
        <w:rPr>
          <w:rFonts w:eastAsia="Calibri" w:cstheme="minorHAnsi"/>
          <w:b/>
          <w:bCs/>
          <w:color w:val="FFFFFF" w:themeColor="background1"/>
          <w:sz w:val="24"/>
          <w:szCs w:val="24"/>
        </w:rPr>
        <w:t>11. ATIVIDADES EDUCATIVAS E CULTURAIS</w:t>
      </w:r>
      <w:r w:rsidRPr="003F39F1">
        <w:rPr>
          <w:rFonts w:eastAsia="Calibri" w:cstheme="minorHAnsi"/>
          <w:color w:val="FFFFFF" w:themeColor="background1"/>
          <w:sz w:val="24"/>
          <w:szCs w:val="24"/>
        </w:rPr>
        <w:t xml:space="preserve"> </w:t>
      </w:r>
    </w:p>
    <w:p w14:paraId="6348979E" w14:textId="7862D22D" w:rsidR="3D853302" w:rsidRPr="00C870F7" w:rsidRDefault="00AD1665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r>
        <w:rPr>
          <w:rFonts w:eastAsia="Calibri" w:cstheme="minorHAnsi"/>
          <w:color w:val="373839"/>
          <w:sz w:val="24"/>
          <w:szCs w:val="24"/>
        </w:rPr>
        <w:br/>
      </w:r>
      <w:r w:rsidR="3D853302" w:rsidRPr="00ED4A56">
        <w:rPr>
          <w:rFonts w:eastAsia="Calibri" w:cstheme="minorHAnsi"/>
          <w:b/>
          <w:bCs/>
          <w:color w:val="373839"/>
          <w:sz w:val="24"/>
          <w:szCs w:val="24"/>
        </w:rPr>
        <w:t>11.1.</w:t>
      </w:r>
      <w:r w:rsidR="3D853302" w:rsidRPr="00C870F7">
        <w:rPr>
          <w:rFonts w:eastAsia="Calibri" w:cstheme="minorHAnsi"/>
          <w:color w:val="373839"/>
          <w:sz w:val="24"/>
          <w:szCs w:val="24"/>
        </w:rPr>
        <w:t xml:space="preserve"> O museu promove visitas com guia/mediador/monitor/educador/orientador?</w:t>
      </w:r>
      <w:r w:rsidR="000972E4" w:rsidRPr="000972E4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0972E4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64D0E69C" w14:textId="0491F42D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</w:t>
      </w:r>
    </w:p>
    <w:p w14:paraId="5AA7C8CD" w14:textId="38012E5A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Sim, SOMENTE mediante agendamento</w:t>
      </w:r>
    </w:p>
    <w:p w14:paraId="5D5E0C38" w14:textId="03969542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Sim, sem necessidade de agendamento</w:t>
      </w:r>
    </w:p>
    <w:p w14:paraId="503CC8E2" w14:textId="05629ABC" w:rsidR="3D853302" w:rsidRPr="00C870F7" w:rsidRDefault="3D853302" w:rsidP="00ED4A56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11.2.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O museu promove atividades educativas e culturais para públicos específicos? </w:t>
      </w:r>
      <w:r w:rsidR="000972E4" w:rsidRPr="00902DBD">
        <w:rPr>
          <w:rFonts w:eastAsia="Calibri" w:cstheme="minorHAnsi"/>
          <w:b/>
          <w:bCs/>
          <w:i/>
          <w:iCs/>
          <w:color w:val="FF0000"/>
          <w:sz w:val="24"/>
          <w:szCs w:val="24"/>
        </w:rPr>
        <w:t>*</w:t>
      </w:r>
    </w:p>
    <w:p w14:paraId="4658479C" w14:textId="775A706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Não realiza atividades para públicos específicos</w:t>
      </w:r>
    </w:p>
    <w:p w14:paraId="69EE6611" w14:textId="27A1E0E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Estudantes de ensino fundamental</w:t>
      </w:r>
    </w:p>
    <w:p w14:paraId="41C38F30" w14:textId="6C11BA73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Estudantes de ensino médio</w:t>
      </w:r>
    </w:p>
    <w:p w14:paraId="094DAA76" w14:textId="258F2624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Estudantes universitários</w:t>
      </w:r>
    </w:p>
    <w:p w14:paraId="3516C8EB" w14:textId="28EB0DE9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Indígenas, quilombolas ou outras comunidades tradicionais</w:t>
      </w:r>
    </w:p>
    <w:p w14:paraId="0B9AC16B" w14:textId="6E5BD3DB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Pesquisadores</w:t>
      </w:r>
    </w:p>
    <w:p w14:paraId="49C9A16C" w14:textId="2267889C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Pessoas com deficiência</w:t>
      </w:r>
    </w:p>
    <w:p w14:paraId="696F1BD6" w14:textId="412A3DB0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lastRenderedPageBreak/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Pessoas em situação de vulnerabilidade social</w:t>
      </w:r>
    </w:p>
    <w:p w14:paraId="0B35118E" w14:textId="24F6D648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Professores</w:t>
      </w:r>
    </w:p>
    <w:p w14:paraId="1271A438" w14:textId="5C15BB5E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Terceira idade</w:t>
      </w:r>
    </w:p>
    <w:p w14:paraId="5CBDAC9F" w14:textId="4FF368D3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Turistas estrangeiros</w:t>
      </w:r>
    </w:p>
    <w:p w14:paraId="1EA28A6F" w14:textId="2601B330" w:rsidR="3D853302" w:rsidRPr="00C870F7" w:rsidRDefault="00980D0A" w:rsidP="00066BE9">
      <w:pPr>
        <w:spacing w:after="0" w:line="276" w:lineRule="auto"/>
        <w:jc w:val="both"/>
        <w:rPr>
          <w:rFonts w:eastAsia="Calibri" w:cstheme="minorHAnsi"/>
          <w:color w:val="373839"/>
          <w:sz w:val="24"/>
          <w:szCs w:val="24"/>
        </w:rPr>
      </w:pP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373839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373839"/>
          <w:sz w:val="24"/>
          <w:szCs w:val="24"/>
        </w:rPr>
        <w:t xml:space="preserve"> </w:t>
      </w:r>
      <w:r w:rsidR="3D853302" w:rsidRPr="00C870F7">
        <w:rPr>
          <w:rFonts w:eastAsia="Calibri" w:cstheme="minorHAnsi"/>
          <w:color w:val="373839"/>
          <w:sz w:val="24"/>
          <w:szCs w:val="24"/>
        </w:rPr>
        <w:t>Turistas nacionais</w:t>
      </w:r>
    </w:p>
    <w:p w14:paraId="12997600" w14:textId="753A0C19" w:rsidR="3D853302" w:rsidRPr="00C870F7" w:rsidRDefault="3D853302" w:rsidP="00ED4A56">
      <w:pPr>
        <w:spacing w:before="120"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ED4A56">
        <w:rPr>
          <w:rFonts w:eastAsia="Calibri" w:cstheme="minorHAnsi"/>
          <w:b/>
          <w:bCs/>
          <w:color w:val="373839"/>
          <w:sz w:val="24"/>
          <w:szCs w:val="24"/>
        </w:rPr>
        <w:t>11.3.</w:t>
      </w:r>
      <w:r w:rsidRPr="00C870F7">
        <w:rPr>
          <w:rFonts w:eastAsia="Calibri" w:cstheme="minorHAnsi"/>
          <w:color w:val="373839"/>
          <w:sz w:val="24"/>
          <w:szCs w:val="24"/>
        </w:rPr>
        <w:t xml:space="preserve"> Se houver, informe outros públicos específicos </w:t>
      </w:r>
      <w:r w:rsidRPr="00C870F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14:paraId="20DDB2E3" w14:textId="77777777" w:rsidR="00490375" w:rsidRPr="00F61CBA" w:rsidRDefault="00490375" w:rsidP="00F61CBA"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74247040" w14:textId="77777777" w:rsidR="00490375" w:rsidRPr="00756296" w:rsidRDefault="00490375" w:rsidP="0049037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34F33386" w14:textId="77777777" w:rsidR="00490375" w:rsidRPr="00756296" w:rsidRDefault="00490375" w:rsidP="00490375">
      <w:pPr>
        <w:tabs>
          <w:tab w:val="left" w:pos="0"/>
        </w:tabs>
        <w:spacing w:line="276" w:lineRule="auto"/>
        <w:rPr>
          <w:rFonts w:ascii="Calibri" w:hAnsi="Calibri" w:cs="Calibri"/>
          <w:color w:val="262626" w:themeColor="text1" w:themeTint="D9"/>
        </w:rPr>
      </w:pPr>
      <w:r w:rsidRPr="00756296">
        <w:rPr>
          <w:rFonts w:ascii="Calibri" w:hAnsi="Calibri" w:cs="Calibri"/>
          <w:color w:val="262626" w:themeColor="text1" w:themeTint="D9"/>
        </w:rPr>
        <w:t>[______________________________________________________________________________________]</w:t>
      </w:r>
    </w:p>
    <w:p w14:paraId="6BDB54D0" w14:textId="77777777" w:rsidR="00930D63" w:rsidRDefault="00930D63" w:rsidP="00066BE9">
      <w:pPr>
        <w:spacing w:after="0" w:line="276" w:lineRule="auto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5893AAE0" w14:textId="77777777" w:rsidR="00340144" w:rsidRDefault="00340144" w:rsidP="00340144">
      <w:pPr>
        <w:jc w:val="right"/>
        <w:rPr>
          <w:rFonts w:eastAsia="Calibri" w:cstheme="minorHAnsi"/>
          <w:sz w:val="10"/>
          <w:szCs w:val="10"/>
        </w:rPr>
      </w:pPr>
    </w:p>
    <w:p w14:paraId="2DE41D16" w14:textId="77777777" w:rsidR="006854FA" w:rsidRPr="00EE1DA2" w:rsidRDefault="006854FA" w:rsidP="00EB27D8">
      <w:pPr>
        <w:shd w:val="clear" w:color="auto" w:fill="385623" w:themeFill="accent6" w:themeFillShade="80"/>
        <w:spacing w:line="276" w:lineRule="auto"/>
        <w:rPr>
          <w:rFonts w:ascii="Calibri" w:hAnsi="Calibri" w:cs="Calibri"/>
          <w:b/>
          <w:color w:val="FFFFFF" w:themeColor="background1"/>
        </w:rPr>
      </w:pPr>
      <w:r>
        <w:rPr>
          <w:rFonts w:ascii="Calibri" w:hAnsi="Calibri" w:cs="Calibri"/>
          <w:b/>
          <w:color w:val="FFFFFF" w:themeColor="background1"/>
        </w:rPr>
        <w:t>ADESÃO AO SISTEMA BRASILEIRO DE MUSEUS - SBM</w:t>
      </w:r>
    </w:p>
    <w:p w14:paraId="6803B5F5" w14:textId="6B9EEE22" w:rsidR="006854FA" w:rsidRPr="0064233D" w:rsidRDefault="00916B2D" w:rsidP="006854FA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 w:rsidR="00F72F7E" w:rsidRPr="0064233D">
        <w:rPr>
          <w:rFonts w:ascii="Calibri" w:hAnsi="Calibri" w:cs="Calibri"/>
          <w:b/>
        </w:rPr>
        <w:t>12</w:t>
      </w:r>
      <w:r w:rsidR="0064233D" w:rsidRPr="0064233D">
        <w:rPr>
          <w:rFonts w:ascii="Calibri" w:hAnsi="Calibri" w:cs="Calibri"/>
          <w:b/>
        </w:rPr>
        <w:t xml:space="preserve">. </w:t>
      </w:r>
      <w:r w:rsidR="006854FA" w:rsidRPr="0064233D">
        <w:rPr>
          <w:rFonts w:ascii="Calibri" w:hAnsi="Calibri" w:cs="Calibri"/>
          <w:b/>
        </w:rPr>
        <w:t xml:space="preserve"> </w:t>
      </w:r>
      <w:r w:rsidR="006854FA" w:rsidRPr="0064233D">
        <w:rPr>
          <w:rFonts w:ascii="Calibri" w:hAnsi="Calibri" w:cs="Calibri"/>
          <w:b/>
          <w:color w:val="EE0000"/>
        </w:rPr>
        <w:t>*</w:t>
      </w:r>
      <w:r w:rsidR="006854FA" w:rsidRPr="0064233D">
        <w:rPr>
          <w:rFonts w:ascii="Calibri" w:hAnsi="Calibri" w:cs="Calibri"/>
          <w:b/>
        </w:rPr>
        <w:t>O museu manifesta interesse em tornar-se membro do Sistema Brasileiro de Museus?</w:t>
      </w:r>
    </w:p>
    <w:p w14:paraId="7168710C" w14:textId="77777777" w:rsidR="006854FA" w:rsidRPr="000A4A5B" w:rsidRDefault="006854FA" w:rsidP="006854FA">
      <w:pPr>
        <w:spacing w:line="276" w:lineRule="auto"/>
        <w:rPr>
          <w:rFonts w:ascii="Calibri" w:hAnsi="Calibri"/>
          <w:b/>
          <w:i/>
          <w:color w:val="538135" w:themeColor="accent6" w:themeShade="BF"/>
        </w:rPr>
      </w:pPr>
      <w:r w:rsidRPr="000A4A5B">
        <w:rPr>
          <w:rFonts w:ascii="Calibri" w:hAnsi="Calibri" w:cs="Calibri"/>
          <w:b/>
          <w:i/>
          <w:color w:val="538135" w:themeColor="accent6" w:themeShade="BF"/>
        </w:rPr>
        <w:t xml:space="preserve">De acordo com o </w:t>
      </w:r>
      <w:r w:rsidRPr="000A4A5B">
        <w:rPr>
          <w:rFonts w:ascii="Calibri" w:hAnsi="Calibri"/>
          <w:b/>
          <w:i/>
          <w:color w:val="538135" w:themeColor="accent6" w:themeShade="BF"/>
        </w:rPr>
        <w:t>Decreto nº 8.124, de 17 de outubro de 2013, a adesão ao SBM dependerá de seu prévio Registro. Uma vez registrado o museu que manifestar interesse em participar do SBM terá adesão automática.</w:t>
      </w:r>
    </w:p>
    <w:p w14:paraId="4EC5D73D" w14:textId="65DCE52F" w:rsidR="006854FA" w:rsidRPr="00B24D23" w:rsidRDefault="00490375" w:rsidP="006854FA">
      <w:pPr>
        <w:spacing w:line="276" w:lineRule="auto"/>
        <w:rPr>
          <w:rFonts w:ascii="Calibri" w:hAnsi="Calibri" w:cs="Calibri"/>
        </w:rPr>
      </w:pP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854FA" w:rsidRPr="00B24D23">
        <w:rPr>
          <w:rFonts w:ascii="Calibri" w:hAnsi="Calibri" w:cs="Calibri"/>
        </w:rPr>
        <w:t>Sim</w:t>
      </w:r>
      <w:proofErr w:type="gramStart"/>
      <w:r w:rsidR="006854FA" w:rsidRPr="00B24D23">
        <w:rPr>
          <w:rFonts w:ascii="Calibri" w:hAnsi="Calibri" w:cs="Calibri"/>
        </w:rPr>
        <w:tab/>
      </w:r>
      <w:r>
        <w:rPr>
          <w:rFonts w:eastAsia="Calibri" w:cstheme="minorHAnsi"/>
          <w:color w:val="000000" w:themeColor="text1"/>
          <w:sz w:val="24"/>
          <w:szCs w:val="24"/>
        </w:rPr>
        <w:t xml:space="preserve">[  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eastAsia="Calibri" w:cstheme="minorHAnsi"/>
          <w:color w:val="000000" w:themeColor="text1"/>
          <w:sz w:val="24"/>
          <w:szCs w:val="24"/>
        </w:rPr>
        <w:t xml:space="preserve">  ]</w:t>
      </w:r>
      <w:proofErr w:type="gramEnd"/>
      <w:r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6854FA" w:rsidRPr="00B24D23">
        <w:rPr>
          <w:rFonts w:ascii="Calibri" w:hAnsi="Calibri" w:cs="Calibri"/>
        </w:rPr>
        <w:t>Não</w:t>
      </w:r>
    </w:p>
    <w:p w14:paraId="16DF1EFF" w14:textId="77777777" w:rsidR="006854FA" w:rsidRDefault="006854FA" w:rsidP="006854FA">
      <w:pPr>
        <w:pStyle w:val="PargrafodaLista"/>
        <w:spacing w:line="276" w:lineRule="auto"/>
        <w:ind w:left="0"/>
        <w:rPr>
          <w:rFonts w:ascii="Calibri" w:hAnsi="Calibri" w:cs="Calibri"/>
          <w:color w:val="595959" w:themeColor="text1" w:themeTint="A6"/>
        </w:rPr>
      </w:pPr>
    </w:p>
    <w:sectPr w:rsidR="006854FA" w:rsidSect="00967121">
      <w:pgSz w:w="11906" w:h="16838"/>
      <w:pgMar w:top="993" w:right="1106" w:bottom="851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3AA4"/>
    <w:multiLevelType w:val="multilevel"/>
    <w:tmpl w:val="E97485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color w:val="1D1D1D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i w:val="0"/>
        <w:color w:val="1D1D1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1D1D1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1D1D1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1D1D1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1D1D1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1D1D1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1D1D1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1D1D1D"/>
      </w:rPr>
    </w:lvl>
  </w:abstractNum>
  <w:num w:numId="1" w16cid:durableId="199965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3A7116"/>
    <w:rsid w:val="00006F2E"/>
    <w:rsid w:val="00012FC8"/>
    <w:rsid w:val="00013469"/>
    <w:rsid w:val="0002153B"/>
    <w:rsid w:val="00021DDC"/>
    <w:rsid w:val="00022D39"/>
    <w:rsid w:val="0003765E"/>
    <w:rsid w:val="00041886"/>
    <w:rsid w:val="00066BE9"/>
    <w:rsid w:val="0008037F"/>
    <w:rsid w:val="000816F9"/>
    <w:rsid w:val="00081875"/>
    <w:rsid w:val="00095486"/>
    <w:rsid w:val="000972E4"/>
    <w:rsid w:val="000A2C5A"/>
    <w:rsid w:val="000A4A5B"/>
    <w:rsid w:val="000C2098"/>
    <w:rsid w:val="000E1DE0"/>
    <w:rsid w:val="000E4A54"/>
    <w:rsid w:val="000F7F65"/>
    <w:rsid w:val="00120998"/>
    <w:rsid w:val="001270A7"/>
    <w:rsid w:val="001366C0"/>
    <w:rsid w:val="00154868"/>
    <w:rsid w:val="00155442"/>
    <w:rsid w:val="001725E0"/>
    <w:rsid w:val="00173BCE"/>
    <w:rsid w:val="001767B9"/>
    <w:rsid w:val="0018245B"/>
    <w:rsid w:val="00182C87"/>
    <w:rsid w:val="0019593B"/>
    <w:rsid w:val="001A1E05"/>
    <w:rsid w:val="001B30A3"/>
    <w:rsid w:val="001E2843"/>
    <w:rsid w:val="00207BF7"/>
    <w:rsid w:val="00220F3E"/>
    <w:rsid w:val="00235DB4"/>
    <w:rsid w:val="00246FB7"/>
    <w:rsid w:val="0025662D"/>
    <w:rsid w:val="002627B0"/>
    <w:rsid w:val="00263097"/>
    <w:rsid w:val="00282D87"/>
    <w:rsid w:val="002D089B"/>
    <w:rsid w:val="002D77F6"/>
    <w:rsid w:val="002E53C8"/>
    <w:rsid w:val="002E6C47"/>
    <w:rsid w:val="0031314D"/>
    <w:rsid w:val="00317E14"/>
    <w:rsid w:val="00320A73"/>
    <w:rsid w:val="00321D53"/>
    <w:rsid w:val="00324950"/>
    <w:rsid w:val="00334792"/>
    <w:rsid w:val="00340144"/>
    <w:rsid w:val="00343853"/>
    <w:rsid w:val="00350EFE"/>
    <w:rsid w:val="00353831"/>
    <w:rsid w:val="00373644"/>
    <w:rsid w:val="0038389E"/>
    <w:rsid w:val="003A57CB"/>
    <w:rsid w:val="003B1F7E"/>
    <w:rsid w:val="003B6236"/>
    <w:rsid w:val="003E4E56"/>
    <w:rsid w:val="003F2AB6"/>
    <w:rsid w:val="003F3900"/>
    <w:rsid w:val="003F39F1"/>
    <w:rsid w:val="004061C6"/>
    <w:rsid w:val="00411CF7"/>
    <w:rsid w:val="00420DEA"/>
    <w:rsid w:val="0046237F"/>
    <w:rsid w:val="00462472"/>
    <w:rsid w:val="00472DDE"/>
    <w:rsid w:val="00482593"/>
    <w:rsid w:val="0048479C"/>
    <w:rsid w:val="00490375"/>
    <w:rsid w:val="00491A50"/>
    <w:rsid w:val="00493135"/>
    <w:rsid w:val="004B65C9"/>
    <w:rsid w:val="004B76BD"/>
    <w:rsid w:val="004C2FFE"/>
    <w:rsid w:val="004C300C"/>
    <w:rsid w:val="004D1D87"/>
    <w:rsid w:val="004F37A1"/>
    <w:rsid w:val="00502D08"/>
    <w:rsid w:val="00512F41"/>
    <w:rsid w:val="00523915"/>
    <w:rsid w:val="0054667A"/>
    <w:rsid w:val="005708C0"/>
    <w:rsid w:val="005726C2"/>
    <w:rsid w:val="00587FDC"/>
    <w:rsid w:val="00592034"/>
    <w:rsid w:val="0059205B"/>
    <w:rsid w:val="0059600F"/>
    <w:rsid w:val="005975D5"/>
    <w:rsid w:val="005F510A"/>
    <w:rsid w:val="005F5B46"/>
    <w:rsid w:val="00607F90"/>
    <w:rsid w:val="00611E01"/>
    <w:rsid w:val="00617EF7"/>
    <w:rsid w:val="006316A9"/>
    <w:rsid w:val="0064233D"/>
    <w:rsid w:val="006602EC"/>
    <w:rsid w:val="006854FA"/>
    <w:rsid w:val="00693BB1"/>
    <w:rsid w:val="006977CF"/>
    <w:rsid w:val="006A2BC6"/>
    <w:rsid w:val="006A7BAA"/>
    <w:rsid w:val="006B2B22"/>
    <w:rsid w:val="006C35E3"/>
    <w:rsid w:val="006C58BC"/>
    <w:rsid w:val="006D30CD"/>
    <w:rsid w:val="006D42B1"/>
    <w:rsid w:val="00700827"/>
    <w:rsid w:val="00704E06"/>
    <w:rsid w:val="00706AFD"/>
    <w:rsid w:val="00730662"/>
    <w:rsid w:val="00737B9C"/>
    <w:rsid w:val="007411FC"/>
    <w:rsid w:val="00746B1D"/>
    <w:rsid w:val="00752530"/>
    <w:rsid w:val="00756296"/>
    <w:rsid w:val="007648CC"/>
    <w:rsid w:val="00782D0D"/>
    <w:rsid w:val="00797547"/>
    <w:rsid w:val="007D662D"/>
    <w:rsid w:val="007F511E"/>
    <w:rsid w:val="00803540"/>
    <w:rsid w:val="00825E32"/>
    <w:rsid w:val="00826397"/>
    <w:rsid w:val="00826513"/>
    <w:rsid w:val="00850C2A"/>
    <w:rsid w:val="0086425D"/>
    <w:rsid w:val="00880B9B"/>
    <w:rsid w:val="008810A3"/>
    <w:rsid w:val="008B0998"/>
    <w:rsid w:val="008D6564"/>
    <w:rsid w:val="008F3FA9"/>
    <w:rsid w:val="00902DBD"/>
    <w:rsid w:val="00903EA2"/>
    <w:rsid w:val="00905C7E"/>
    <w:rsid w:val="00910AC8"/>
    <w:rsid w:val="00916B2D"/>
    <w:rsid w:val="00930D63"/>
    <w:rsid w:val="00934706"/>
    <w:rsid w:val="00936A28"/>
    <w:rsid w:val="00944C1F"/>
    <w:rsid w:val="00947A2D"/>
    <w:rsid w:val="00955CBE"/>
    <w:rsid w:val="00967121"/>
    <w:rsid w:val="0097508A"/>
    <w:rsid w:val="00976D6D"/>
    <w:rsid w:val="00977FC4"/>
    <w:rsid w:val="00980D0A"/>
    <w:rsid w:val="00991C8A"/>
    <w:rsid w:val="00994CF7"/>
    <w:rsid w:val="009A472D"/>
    <w:rsid w:val="009A5FA4"/>
    <w:rsid w:val="009E0992"/>
    <w:rsid w:val="009E73B2"/>
    <w:rsid w:val="009F6A77"/>
    <w:rsid w:val="009F7DE8"/>
    <w:rsid w:val="00A2048A"/>
    <w:rsid w:val="00A45988"/>
    <w:rsid w:val="00A51B89"/>
    <w:rsid w:val="00A5765F"/>
    <w:rsid w:val="00A66816"/>
    <w:rsid w:val="00A801BF"/>
    <w:rsid w:val="00A85408"/>
    <w:rsid w:val="00AA43EA"/>
    <w:rsid w:val="00AA696B"/>
    <w:rsid w:val="00AB5C96"/>
    <w:rsid w:val="00AC4E5B"/>
    <w:rsid w:val="00AD1665"/>
    <w:rsid w:val="00AD2E00"/>
    <w:rsid w:val="00AE5496"/>
    <w:rsid w:val="00AE7C45"/>
    <w:rsid w:val="00AF3762"/>
    <w:rsid w:val="00B21690"/>
    <w:rsid w:val="00B24A39"/>
    <w:rsid w:val="00B24D23"/>
    <w:rsid w:val="00B255AE"/>
    <w:rsid w:val="00B31C53"/>
    <w:rsid w:val="00B439B8"/>
    <w:rsid w:val="00B4788E"/>
    <w:rsid w:val="00B54030"/>
    <w:rsid w:val="00B6036F"/>
    <w:rsid w:val="00B67C1B"/>
    <w:rsid w:val="00B90CC8"/>
    <w:rsid w:val="00B924E7"/>
    <w:rsid w:val="00B9278B"/>
    <w:rsid w:val="00B959EE"/>
    <w:rsid w:val="00BB40AB"/>
    <w:rsid w:val="00BC4FC3"/>
    <w:rsid w:val="00BD0FCF"/>
    <w:rsid w:val="00BD18BA"/>
    <w:rsid w:val="00BD291B"/>
    <w:rsid w:val="00BD33CA"/>
    <w:rsid w:val="00BF0020"/>
    <w:rsid w:val="00C16D96"/>
    <w:rsid w:val="00C277BB"/>
    <w:rsid w:val="00C300F8"/>
    <w:rsid w:val="00C345A5"/>
    <w:rsid w:val="00C37625"/>
    <w:rsid w:val="00C53B89"/>
    <w:rsid w:val="00C67C53"/>
    <w:rsid w:val="00C8471F"/>
    <w:rsid w:val="00C870F7"/>
    <w:rsid w:val="00C91EE3"/>
    <w:rsid w:val="00CD5D62"/>
    <w:rsid w:val="00CF2F34"/>
    <w:rsid w:val="00CF3E2E"/>
    <w:rsid w:val="00D03B76"/>
    <w:rsid w:val="00D04B7A"/>
    <w:rsid w:val="00D27345"/>
    <w:rsid w:val="00D33E55"/>
    <w:rsid w:val="00D36CC7"/>
    <w:rsid w:val="00D608BE"/>
    <w:rsid w:val="00D8370C"/>
    <w:rsid w:val="00D873F6"/>
    <w:rsid w:val="00D91150"/>
    <w:rsid w:val="00DA3B29"/>
    <w:rsid w:val="00DA72E8"/>
    <w:rsid w:val="00DB115A"/>
    <w:rsid w:val="00DC090E"/>
    <w:rsid w:val="00DC49E9"/>
    <w:rsid w:val="00DF3AD9"/>
    <w:rsid w:val="00E03198"/>
    <w:rsid w:val="00E14F15"/>
    <w:rsid w:val="00E16253"/>
    <w:rsid w:val="00E26A22"/>
    <w:rsid w:val="00E32E83"/>
    <w:rsid w:val="00E60A3E"/>
    <w:rsid w:val="00E85467"/>
    <w:rsid w:val="00EB1ADD"/>
    <w:rsid w:val="00EB27D8"/>
    <w:rsid w:val="00EB39C5"/>
    <w:rsid w:val="00EC2DA4"/>
    <w:rsid w:val="00EC78CF"/>
    <w:rsid w:val="00ED4A56"/>
    <w:rsid w:val="00EF690E"/>
    <w:rsid w:val="00F05477"/>
    <w:rsid w:val="00F0582E"/>
    <w:rsid w:val="00F10CC8"/>
    <w:rsid w:val="00F17C1C"/>
    <w:rsid w:val="00F23B75"/>
    <w:rsid w:val="00F52013"/>
    <w:rsid w:val="00F61CBA"/>
    <w:rsid w:val="00F6303E"/>
    <w:rsid w:val="00F65474"/>
    <w:rsid w:val="00F72F7E"/>
    <w:rsid w:val="00F73AED"/>
    <w:rsid w:val="00F820D4"/>
    <w:rsid w:val="00F90F5A"/>
    <w:rsid w:val="00FA65D5"/>
    <w:rsid w:val="00FC0D0A"/>
    <w:rsid w:val="00FC4747"/>
    <w:rsid w:val="00FC7ECC"/>
    <w:rsid w:val="00FE4774"/>
    <w:rsid w:val="02A0775F"/>
    <w:rsid w:val="03AB2A11"/>
    <w:rsid w:val="05352770"/>
    <w:rsid w:val="0737E9A3"/>
    <w:rsid w:val="0941EF91"/>
    <w:rsid w:val="0B02DF1A"/>
    <w:rsid w:val="0B9196A8"/>
    <w:rsid w:val="0FAAF77B"/>
    <w:rsid w:val="112551A4"/>
    <w:rsid w:val="1189E766"/>
    <w:rsid w:val="126D9E93"/>
    <w:rsid w:val="14270D2A"/>
    <w:rsid w:val="162D9A80"/>
    <w:rsid w:val="16F3F93E"/>
    <w:rsid w:val="1737F831"/>
    <w:rsid w:val="183468EC"/>
    <w:rsid w:val="18E3D01D"/>
    <w:rsid w:val="1AFB28DA"/>
    <w:rsid w:val="1D07DA0F"/>
    <w:rsid w:val="1E42B1F3"/>
    <w:rsid w:val="216A5737"/>
    <w:rsid w:val="21735E56"/>
    <w:rsid w:val="22722FD0"/>
    <w:rsid w:val="2272E941"/>
    <w:rsid w:val="23B9949C"/>
    <w:rsid w:val="24EDA518"/>
    <w:rsid w:val="24F54E59"/>
    <w:rsid w:val="285CDF86"/>
    <w:rsid w:val="29C389D5"/>
    <w:rsid w:val="29D881BA"/>
    <w:rsid w:val="2C70564A"/>
    <w:rsid w:val="302BF6A5"/>
    <w:rsid w:val="304B64AC"/>
    <w:rsid w:val="30A6AFFA"/>
    <w:rsid w:val="31DEB55D"/>
    <w:rsid w:val="3242805B"/>
    <w:rsid w:val="33AA93EC"/>
    <w:rsid w:val="3424F24A"/>
    <w:rsid w:val="34F42ED3"/>
    <w:rsid w:val="37428A59"/>
    <w:rsid w:val="3850488F"/>
    <w:rsid w:val="38A9AC4F"/>
    <w:rsid w:val="38B1C1DF"/>
    <w:rsid w:val="39256273"/>
    <w:rsid w:val="3BE962A1"/>
    <w:rsid w:val="3D853302"/>
    <w:rsid w:val="3E90E90D"/>
    <w:rsid w:val="3F211FE6"/>
    <w:rsid w:val="3F4F7F4B"/>
    <w:rsid w:val="40D3780F"/>
    <w:rsid w:val="410BB21E"/>
    <w:rsid w:val="431C0F97"/>
    <w:rsid w:val="43FC620C"/>
    <w:rsid w:val="44D5F8FD"/>
    <w:rsid w:val="45C10836"/>
    <w:rsid w:val="45D91DC3"/>
    <w:rsid w:val="47D09676"/>
    <w:rsid w:val="48CFD32F"/>
    <w:rsid w:val="492EE145"/>
    <w:rsid w:val="4D2DE312"/>
    <w:rsid w:val="4D78C122"/>
    <w:rsid w:val="4DD392EA"/>
    <w:rsid w:val="4E5964C3"/>
    <w:rsid w:val="4F99CCCB"/>
    <w:rsid w:val="51CFC55C"/>
    <w:rsid w:val="51FA919C"/>
    <w:rsid w:val="54D27FB1"/>
    <w:rsid w:val="5AA4CCF3"/>
    <w:rsid w:val="5C7CEDDF"/>
    <w:rsid w:val="5E60DF64"/>
    <w:rsid w:val="5F04638C"/>
    <w:rsid w:val="5F4DE68E"/>
    <w:rsid w:val="623C044E"/>
    <w:rsid w:val="636773D5"/>
    <w:rsid w:val="65034436"/>
    <w:rsid w:val="65F1C19E"/>
    <w:rsid w:val="661BE7EF"/>
    <w:rsid w:val="670F7571"/>
    <w:rsid w:val="683AE4F8"/>
    <w:rsid w:val="68AB45D2"/>
    <w:rsid w:val="698F925E"/>
    <w:rsid w:val="6B6EB3B0"/>
    <w:rsid w:val="6D7EB6F5"/>
    <w:rsid w:val="6DA4FDAC"/>
    <w:rsid w:val="6DB4F2B8"/>
    <w:rsid w:val="6EB7F3B4"/>
    <w:rsid w:val="70164544"/>
    <w:rsid w:val="70B657B7"/>
    <w:rsid w:val="7409BBF8"/>
    <w:rsid w:val="783A7116"/>
    <w:rsid w:val="7CD3A4F4"/>
    <w:rsid w:val="7D859BE7"/>
    <w:rsid w:val="7D9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7116"/>
  <w15:chartTrackingRefBased/>
  <w15:docId w15:val="{CE79DF0E-3460-4BD3-8244-89521BE3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1B89"/>
    <w:pPr>
      <w:ind w:left="720"/>
      <w:contextualSpacing/>
    </w:pPr>
  </w:style>
  <w:style w:type="table" w:styleId="Tabelacomgrade">
    <w:name w:val="Table Grid"/>
    <w:basedOn w:val="Tabelanormal"/>
    <w:uiPriority w:val="39"/>
    <w:rsid w:val="0090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C5E5-6738-4BF6-9CE3-4C02B619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3177</Words>
  <Characters>17158</Characters>
  <Application>Microsoft Office Word</Application>
  <DocSecurity>0</DocSecurity>
  <Lines>142</Lines>
  <Paragraphs>40</Paragraphs>
  <ScaleCrop>false</ScaleCrop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 da Costa Lira</dc:creator>
  <cp:keywords/>
  <dc:description/>
  <cp:lastModifiedBy>Karla Uzêda</cp:lastModifiedBy>
  <cp:revision>61</cp:revision>
  <cp:lastPrinted>2025-07-11T19:14:00Z</cp:lastPrinted>
  <dcterms:created xsi:type="dcterms:W3CDTF">2025-07-11T19:01:00Z</dcterms:created>
  <dcterms:modified xsi:type="dcterms:W3CDTF">2025-10-31T15:13:00Z</dcterms:modified>
</cp:coreProperties>
</file>